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839" w:rsidRPr="00C67B84" w:rsidRDefault="00D03839" w:rsidP="00A02DB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7"/>
          <w:vertAlign w:val="superscript"/>
          <w:lang w:eastAsia="ru-RU"/>
        </w:rPr>
      </w:pPr>
      <w:bookmarkStart w:id="0" w:name="_GoBack"/>
      <w:bookmarkEnd w:id="0"/>
      <w:r w:rsidRPr="00C67B84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Приложение </w:t>
      </w:r>
      <w:r w:rsidR="00B63D19" w:rsidRPr="00C67B84">
        <w:rPr>
          <w:rFonts w:ascii="Times New Roman" w:eastAsia="Times New Roman" w:hAnsi="Times New Roman" w:cs="Times New Roman"/>
          <w:sz w:val="28"/>
          <w:szCs w:val="27"/>
          <w:lang w:eastAsia="ru-RU"/>
        </w:rPr>
        <w:t>8</w:t>
      </w:r>
    </w:p>
    <w:p w:rsidR="00D03839" w:rsidRPr="00C67B84" w:rsidRDefault="00D03839" w:rsidP="00A02DB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C67B84">
        <w:rPr>
          <w:rFonts w:ascii="Times New Roman" w:eastAsia="Times New Roman" w:hAnsi="Times New Roman" w:cs="Times New Roman"/>
          <w:sz w:val="28"/>
          <w:szCs w:val="27"/>
          <w:lang w:eastAsia="ru-RU"/>
        </w:rPr>
        <w:t>к приказ</w:t>
      </w:r>
      <w:r w:rsidR="00B97912" w:rsidRPr="00C67B84">
        <w:rPr>
          <w:rFonts w:ascii="Times New Roman" w:eastAsia="Times New Roman" w:hAnsi="Times New Roman" w:cs="Times New Roman"/>
          <w:sz w:val="28"/>
          <w:szCs w:val="27"/>
          <w:lang w:eastAsia="ru-RU"/>
        </w:rPr>
        <w:t>у</w:t>
      </w:r>
      <w:r w:rsidRPr="00C67B84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 Министерства финансов</w:t>
      </w:r>
    </w:p>
    <w:p w:rsidR="000B400D" w:rsidRPr="00C67B84" w:rsidRDefault="00D03839" w:rsidP="00A02DB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C67B84">
        <w:rPr>
          <w:rFonts w:ascii="Times New Roman" w:eastAsia="Times New Roman" w:hAnsi="Times New Roman" w:cs="Times New Roman"/>
          <w:sz w:val="28"/>
          <w:szCs w:val="27"/>
          <w:lang w:eastAsia="ru-RU"/>
        </w:rPr>
        <w:t>Российской Федерации</w:t>
      </w:r>
    </w:p>
    <w:p w:rsidR="0053461E" w:rsidRPr="00C67B84" w:rsidRDefault="0053461E" w:rsidP="00A02DBA">
      <w:pPr>
        <w:spacing w:after="0" w:line="240" w:lineRule="auto"/>
        <w:ind w:left="4820"/>
        <w:jc w:val="center"/>
        <w:rPr>
          <w:rFonts w:ascii="Times New Roman" w:eastAsia="Calibri" w:hAnsi="Times New Roman" w:cs="Times New Roman"/>
          <w:sz w:val="28"/>
          <w:szCs w:val="27"/>
        </w:rPr>
      </w:pPr>
      <w:r w:rsidRPr="00C67B84">
        <w:rPr>
          <w:rFonts w:ascii="Times New Roman" w:eastAsia="Calibri" w:hAnsi="Times New Roman" w:cs="Times New Roman"/>
          <w:sz w:val="28"/>
          <w:szCs w:val="27"/>
        </w:rPr>
        <w:t xml:space="preserve">от </w:t>
      </w:r>
      <w:r w:rsidR="00A02DBA">
        <w:rPr>
          <w:rFonts w:ascii="Times New Roman" w:eastAsia="Calibri" w:hAnsi="Times New Roman" w:cs="Times New Roman"/>
          <w:sz w:val="28"/>
          <w:szCs w:val="27"/>
        </w:rPr>
        <w:t xml:space="preserve">29.11.2019 </w:t>
      </w:r>
      <w:r w:rsidRPr="00C67B84">
        <w:rPr>
          <w:rFonts w:ascii="Times New Roman" w:eastAsia="Calibri" w:hAnsi="Times New Roman" w:cs="Times New Roman"/>
          <w:sz w:val="28"/>
          <w:szCs w:val="27"/>
        </w:rPr>
        <w:t xml:space="preserve">№ </w:t>
      </w:r>
      <w:r w:rsidR="00A02DBA">
        <w:rPr>
          <w:rFonts w:ascii="Times New Roman" w:eastAsia="Calibri" w:hAnsi="Times New Roman" w:cs="Times New Roman"/>
          <w:sz w:val="28"/>
          <w:szCs w:val="27"/>
        </w:rPr>
        <w:t>207н</w:t>
      </w:r>
    </w:p>
    <w:p w:rsidR="00D03839" w:rsidRPr="00C67B84" w:rsidRDefault="00D03839" w:rsidP="00D03839">
      <w:pPr>
        <w:spacing w:after="0" w:line="240" w:lineRule="auto"/>
        <w:rPr>
          <w:sz w:val="28"/>
          <w:szCs w:val="27"/>
        </w:rPr>
      </w:pPr>
      <w:r w:rsidRPr="00C67B84">
        <w:rPr>
          <w:sz w:val="28"/>
          <w:szCs w:val="27"/>
        </w:rPr>
        <w:tab/>
      </w:r>
      <w:r w:rsidRPr="00C67B84">
        <w:rPr>
          <w:sz w:val="28"/>
          <w:szCs w:val="27"/>
        </w:rPr>
        <w:tab/>
      </w:r>
      <w:r w:rsidRPr="00C67B84">
        <w:rPr>
          <w:sz w:val="28"/>
          <w:szCs w:val="27"/>
        </w:rPr>
        <w:tab/>
      </w:r>
      <w:r w:rsidRPr="00C67B84">
        <w:rPr>
          <w:sz w:val="28"/>
          <w:szCs w:val="27"/>
        </w:rPr>
        <w:tab/>
      </w:r>
      <w:r w:rsidRPr="00C67B84">
        <w:rPr>
          <w:sz w:val="28"/>
          <w:szCs w:val="27"/>
        </w:rPr>
        <w:tab/>
      </w:r>
    </w:p>
    <w:p w:rsidR="00D03839" w:rsidRPr="00C67B84" w:rsidRDefault="003245D4" w:rsidP="00D03839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</w:pPr>
      <w:r w:rsidRPr="00C67B84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ПЕРЕЧЕНЬ И </w:t>
      </w:r>
      <w:r w:rsidR="00D03839" w:rsidRPr="00C67B84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t xml:space="preserve">КОДЫ ЦЕЛЕВЫХ СТАТЕЙ РАСХОДОВ </w:t>
      </w:r>
      <w:r w:rsidR="00D03839" w:rsidRPr="00C67B84">
        <w:rPr>
          <w:rFonts w:ascii="Times New Roman" w:eastAsia="Times New Roman" w:hAnsi="Times New Roman" w:cs="Times New Roman"/>
          <w:b/>
          <w:bCs/>
          <w:sz w:val="28"/>
          <w:szCs w:val="27"/>
          <w:lang w:eastAsia="ru-RU"/>
        </w:rPr>
        <w:br/>
        <w:t>ФЕДЕРАЛЬНОГО БЮДЖЕТА И БЮДЖЕТОВ ГОСУДАРСТВЕННЫХ ВНЕБЮДЖЕТНЫХ ФОНДОВ РОССИЙСКОЙ ФЕДЕРАЦИИ</w:t>
      </w:r>
    </w:p>
    <w:tbl>
      <w:tblPr>
        <w:tblW w:w="1001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460"/>
      </w:tblGrid>
      <w:tr w:rsidR="005836E7" w:rsidRPr="00C67B84" w:rsidTr="002A12A0">
        <w:trPr>
          <w:cantSplit/>
          <w:trHeight w:val="473"/>
          <w:tblHeader/>
        </w:trPr>
        <w:tc>
          <w:tcPr>
            <w:tcW w:w="2552" w:type="dxa"/>
            <w:tcBorders>
              <w:bottom w:val="single" w:sz="4" w:space="0" w:color="auto"/>
            </w:tcBorders>
            <w:noWrap/>
            <w:hideMark/>
          </w:tcPr>
          <w:p w:rsidR="005836E7" w:rsidRPr="00C67B84" w:rsidRDefault="005836E7" w:rsidP="00A351E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Код</w:t>
            </w:r>
          </w:p>
        </w:tc>
        <w:tc>
          <w:tcPr>
            <w:tcW w:w="7460" w:type="dxa"/>
            <w:tcBorders>
              <w:bottom w:val="single" w:sz="4" w:space="0" w:color="auto"/>
            </w:tcBorders>
            <w:vAlign w:val="center"/>
            <w:hideMark/>
          </w:tcPr>
          <w:p w:rsidR="005836E7" w:rsidRPr="00C67B84" w:rsidRDefault="005836E7" w:rsidP="00A351E4">
            <w:pPr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bCs/>
                <w:sz w:val="27"/>
                <w:szCs w:val="27"/>
              </w:rPr>
              <w:t>Наименование целевой статьи расходов</w:t>
            </w:r>
          </w:p>
        </w:tc>
      </w:tr>
      <w:tr w:rsidR="005836E7" w:rsidRPr="00C67B84" w:rsidTr="002A12A0">
        <w:trPr>
          <w:cantSplit/>
          <w:trHeight w:val="196"/>
          <w:tblHeader/>
        </w:trPr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5836E7" w:rsidRPr="00C67B84" w:rsidRDefault="005836E7" w:rsidP="00A351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74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36E7" w:rsidRPr="00C67B84" w:rsidRDefault="005836E7" w:rsidP="00A351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5836E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836E7" w:rsidRPr="00C67B84" w:rsidRDefault="005836E7" w:rsidP="00A351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</w:tcPr>
          <w:p w:rsidR="005836E7" w:rsidRPr="00C67B84" w:rsidRDefault="005836E7" w:rsidP="00A351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здравоохранения"</w:t>
            </w:r>
            <w:r w:rsidR="000B339C"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и внедрение инновационных методов диагностики, профилактики и лечения, а также основ персонализированной медицины"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"Развитие фундаментальной, трансляционной и персонализированной медицины"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3 N6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сети национальных медицинских исследовательских центров и внедрение инновационных медицинских технологий"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"Санаторно-курортное лечение"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"Медицинская реабилитация"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01 5 20 00000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"Организация оказания медицинской помощи учреждениями, подведомственными Управлению делами Президента Российской Федерации"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кадровых ресурсов в здравоохранении"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01 7 05 00000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"Управление кадровыми ресурсами здравоохранения"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01 7 05 51380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0E7E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</w:t>
            </w:r>
            <w:r w:rsidR="00F60F88"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яч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человек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01 7 20 00000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"Организация оказания медицинской помощи учреждениями, подведомственными Управлению делами Президента Российской Федерации"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7 N5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"Обеспечение медицинских организаций системы здравоохранения квалифицированными кадрами"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01 8 00 00000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международных отношений в сфере охраны здоровья"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01 8 03 00000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"Содействие международному сотрудничеству в сфере охраны здоровья"</w:t>
            </w:r>
          </w:p>
        </w:tc>
      </w:tr>
      <w:tr w:rsidR="002145D7" w:rsidRPr="00C67B84" w:rsidTr="000E7EE9">
        <w:trPr>
          <w:cantSplit/>
          <w:trHeight w:val="32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8 N8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экспорта медицинских услуг"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"Экспертиза и контрольно-надзорные функции в сфере охраны здоровья"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01 9 11 00000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"Развитие государственной экспертной деятельности в сфере здравоохранения"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01 9 12 00000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01 9 13 00000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"Контроль, экспертиза, мониторинг и предоставление государственных услуг в сфере охраны здоровья"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01 9 20 00000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"Организация оказания медицинской помощи учреждениями, подведомственными Управлению делами Президента Российской Федерации"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01 9 21 00000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"Медицинское обеспечение авиационного персонала гражданской авиации и студентов (курсантов) образовательных учреждений гражданской авиации"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Б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"Медико-санитарное обеспечение отдельных категорий граждан"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Б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"Медико-биологическое обеспечение спортсменов спортивных сборных команд Российской Федерации"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Б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"Медико-санитарное обеспечение работников обслуживаемых организаций и населения обслуживаемых территорий"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Г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Подпрограмма "Информационные технологии и управление развитием отрасли" 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Г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функций ответственного исполнителя государственной программы"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Г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"Анализ и мониторинг системы здравоохранения"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Г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"Информационно-технологическая поддержка реализации государственной программы"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01 Г N7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Г N7 51140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62658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Г N7 52350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Внедрение современных информационных систем в здравоохранение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"Совершенствование оказания скорой медицинской помощи и деятельности Всероссийской службы медицины катастроф"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01 54220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компенсацию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"Совершенствование системы оказания медицинской помощи наркологическим больным и больным с психическими расстройствами и расстройствами поведения"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"Донорство и трансплантация органов в Российской Федерации"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03 54760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осуществление медицинской деятельности, связанной с донорством органов человека в целях трансплантации (пересадки)</w:t>
            </w:r>
          </w:p>
        </w:tc>
      </w:tr>
      <w:tr w:rsidR="002145D7" w:rsidRPr="00C67B84" w:rsidTr="000E7EE9">
        <w:trPr>
          <w:cantSplit/>
          <w:trHeight w:val="39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"Развитие службы крови"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04 52490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в целях софинансирования расходных обязательств субъектов Российской Федерации, связанных с закупкой медицинских изделий по заготовке, хранению и обеспечению безопасности донорской крови и ее компонентов, компьютерного и сетевого оборудования с лицензионным программным обеспечением для реализации мероприятий по развитию службы крови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01 К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"Высокотехнологичная медицинская помощь и медицинская помощь, оказываемая в рамках клинической апробации методов профилактики, диагностики, лечения и реабилитации"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05 54020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</w:tr>
      <w:tr w:rsidR="00E0560A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0560A" w:rsidRPr="00C67B84" w:rsidRDefault="00E0560A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05 60060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560A" w:rsidRPr="00C67B84" w:rsidRDefault="00E0560A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медицинским организациям частной системы здравоохранения на финансовое обеспечение высокотехнологичной медицинской помощи, не включенной в базовую программу обязательного медицинского страхования, оказываемой гражданам Российской Федерации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"Предупреждение и борьба с социально значимыми инфекционными заболеваниями"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06 52020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мероприятий по предупреждению и борьбе с социально значимыми инфекционными заболеваниями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"Укрепление материально-технической базы учреждений"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"Развитие системы оказания паллиативной медицинской помощи"</w:t>
            </w:r>
          </w:p>
        </w:tc>
      </w:tr>
      <w:tr w:rsidR="002145D7" w:rsidRPr="00C67B84" w:rsidTr="002A12A0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08 52010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в целях развития паллиативной медицинской помощи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"Обеспечение отдельных категорий граждан лекарственными препаратами в амбулаторных условиях"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09 51610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реализацию отдельных полномочий в области лекарственного обеспечения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09 51970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реализацию отдельных полномочий в области лекарственного обеспечения населения закрытых административно-территориальных образований, обслуживаемых федеральными государственными бюджетными учреждениями здравоохранения, находящимися в ведении Федерального медико-биологического агентства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01 К 09 52160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F1E1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</w:t>
            </w:r>
            <w:r w:rsidR="0047206D" w:rsidRPr="00C67B84">
              <w:rPr>
                <w:rFonts w:ascii="Times New Roman" w:hAnsi="Times New Roman" w:cs="Times New Roman"/>
                <w:sz w:val="27"/>
                <w:szCs w:val="27"/>
              </w:rPr>
              <w:t>, апластической анемией неуточненной, наследственным дефицитом факторов II (фибриногена), VII (лабильного), X (Стюарта-Прауэра)</w:t>
            </w:r>
            <w:r w:rsidR="002F1E1F" w:rsidRPr="00C67B84">
              <w:rPr>
                <w:rFonts w:ascii="Times New Roman" w:hAnsi="Times New Roman" w:cs="Times New Roman"/>
                <w:sz w:val="27"/>
                <w:szCs w:val="27"/>
              </w:rPr>
              <w:t>, а также после трансплантации органов и (или) тканей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09 54600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"Организация обязательного медицинского страхования в Российской Федерации"</w:t>
            </w:r>
          </w:p>
        </w:tc>
      </w:tr>
      <w:tr w:rsidR="006E4990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E4990" w:rsidRPr="00C67B84" w:rsidRDefault="006E4990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10 50730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4990" w:rsidRPr="00C67B84" w:rsidRDefault="006E4990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финансовое обеспечение уплаты страховых взносов на обязательное медицинское страхование неработающего населения за граждан Российской Федерации, постоянно проживающих на территориях Республики Абхазия и Республики Южная Осетия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10 50930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10 51820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161A34" w:rsidP="00161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</w:t>
            </w:r>
            <w:r w:rsidR="002145D7" w:rsidRPr="00C67B84">
              <w:rPr>
                <w:rFonts w:ascii="Times New Roman" w:hAnsi="Times New Roman" w:cs="Times New Roman"/>
                <w:sz w:val="27"/>
                <w:szCs w:val="27"/>
              </w:rPr>
              <w:t>ежбюджетный трансферт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</w:t>
            </w:r>
          </w:p>
        </w:tc>
      </w:tr>
      <w:tr w:rsidR="0012469C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2469C" w:rsidRPr="00C67B84" w:rsidRDefault="0012469C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01 К 10 52120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469C" w:rsidRPr="00C67B84" w:rsidDel="00161A34" w:rsidRDefault="0012469C" w:rsidP="00161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 на компенсацию выпадающих доходов бюджета Федерального фонда обязательного медицинского страхования в связи с тем, что суммы доходов в виде выплат (вознаграждений), полученных физическими лицами, не являющимися индивидуальными предпринимателями, от физических лиц за оказание им услуг для личных, домашних и (или) иных подобных нужд, не подлежат обложению страховыми взносами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10 52260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Межбюджетный трансферт бюджету Федерального фонда обязательного медицинского страхования на финансовое обеспечение отдельных нестраховых расходов</w:t>
            </w:r>
          </w:p>
        </w:tc>
      </w:tr>
      <w:tr w:rsidR="0012668A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2668A" w:rsidRPr="00C67B84" w:rsidRDefault="0012668A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10 52570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68A" w:rsidRPr="00C67B84" w:rsidRDefault="0012668A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</w:t>
            </w:r>
          </w:p>
        </w:tc>
      </w:tr>
      <w:tr w:rsidR="0012668A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2668A" w:rsidRPr="00C67B84" w:rsidRDefault="0012668A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10 52580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668A" w:rsidRPr="00C67B84" w:rsidRDefault="0012668A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20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"Организация оказания медицинской помощи учреждениями, подведомственными Управлению делами Президента Российской Федерации"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21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"Медицинское обеспечение авиационного персонала гражданской авиации и студентов (курсантов) образовательных учреждений гражданской авиации"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системы оказания первичной медико-санитарной помощи"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N1 51910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N1 51960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и замена фельдшерских, фельдшерско-акушерских пунктов и врачебных амбулаторий для населенных пунктов с численностью населения от 100 до 2000 человек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N1 55540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930A3C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закупки авиационных работ в целях оказания медицинской помощи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"Борьба с сердечно-сосудистыми заболеваниями"</w:t>
            </w:r>
          </w:p>
        </w:tc>
      </w:tr>
      <w:tr w:rsidR="002145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145D7" w:rsidRPr="00C67B84" w:rsidRDefault="002145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01 К N2 51920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5D7" w:rsidRPr="00C67B84" w:rsidRDefault="002145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Оснащение оборудованием региональных сосудистых центров и первичных сосудистых отделений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7561F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01 К </w:t>
            </w:r>
            <w:r w:rsidR="007561F9"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N2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55860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"Борьба с онкологическими заболеваниями"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N3 51900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/>
                <w:sz w:val="27"/>
                <w:szCs w:val="27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N3 52250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Оказание медицинской помощи больным с онкологическими заболеваниями в соответствии с клиническими рекомендациями (протоколами лечения)</w:t>
            </w:r>
          </w:p>
        </w:tc>
      </w:tr>
      <w:tr w:rsidR="00F551B7" w:rsidRPr="00C67B84" w:rsidTr="00804C46">
        <w:trPr>
          <w:cantSplit/>
          <w:trHeight w:val="3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N3 52270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Новое строительство и реконструкция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N4 39640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Оплата медицинской помощи женщинам в период беременности, родов и в послеродовом периоде, а также профилактического медицинского осмотра ребенка в течение первого года жизни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N4 52460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Новое строительство или реконструкция детских больниц (корпусов)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N4 51700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</w:tr>
      <w:tr w:rsidR="00F551B7" w:rsidRPr="00C67B84" w:rsidTr="00804C46">
        <w:trPr>
          <w:cantSplit/>
          <w:trHeight w:val="36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P3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"Старшее поколение"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P3 54680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</w:tr>
      <w:tr w:rsidR="00F551B7" w:rsidRPr="00C67B84" w:rsidTr="000E7EE9">
        <w:trPr>
          <w:cantSplit/>
          <w:trHeight w:val="3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01 К P4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"Укрепление общественного здоровья"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образования"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среднего профессионального и дополнительного профессионального образования"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"Содействие развитию среднего профессионального образования и дополнительного профессионального образования"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02 1 02 38930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02 1 02 55340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 в субъектах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02 1 02 62350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негосударственным образовательным организациям, имеющим аккредитацию,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02 1 02 67363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E0C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Гранты в форме </w:t>
            </w:r>
            <w:r w:rsidR="002E0CE4"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субсидий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 в субъектах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1 E6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"Молодые профессионалы (Повышение конкурентоспособности профессионального образования)"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1 E6 51770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02 1 E6 53600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Подготовка и проведение европейского чемпионата по профессиональному мастерству по стандартам "Ворлдскиллс" в г. Санкт-Петербурге в 2022 году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1 E6 61624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1 E6 61634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проведения аттестации обучающихся по программам среднего профессионального образования с использованием механизма демонстрационного экзамена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1 E6 61635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Внедрение программ профессионального обучения по наиболее востребованным и перспективным профессиям на уровне, соответствующем стандартам Ворлдскиллс, с учетом продолжительности программ не более 6 месяцев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02 1 E6 61636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Повышение квалификации преподавателей (мастеров производственного обучения) по программам, основанным на опыте Союза Ворлдскиллс Россия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DB302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02 1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E6 61660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Организация и проведение X Международного чемпионата "Абилимпикс" в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1 E6 67121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Подготовка, проведение и участие в чемпионатах по профессиональному мастерству, проводимых международной организацией "WorldSkills International"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дошкольного и общего образования"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"Развитие современных механизмов и технологий дошкольного и общего образования"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02 2 02 30490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Премии Правительства Российской Федерации в области образования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02 2 02 52480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осуществление строительства, реконструкции, ремонта и приобретения (выкупа) объектов образования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02 2 02 52550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02 2 02 52560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02 2 02 55380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 в субъектах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02 2 02 55390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областей, поддержки региональных программ развития образования и поддержки сетевых методических объединений в субъектах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02 2 02 62351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проектов, обеспечивающих создание инфраструктуры центров (служб) помощи родителям с детьми дошкольного возраста, в том числе от 0 до 3 лет, реализующих программы психолого-педагогической, диагностической, консультационной помощи родителям с детьми дошкольного возраста, в том числе от 0 до 3 лет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02 2 02 62354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поддержку проектов, связанных с инновациями в образовании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02 2 02 64790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образовательным организациям в странах Содружества Независимых Государств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02 2 02 67364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Гранты в форме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областей, поддержки региональных программ развития образования и поддержки сетевых методических объединений в субъектах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02 2 02 67366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Гранты в форме субсидий на 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 в субъектах Российской Федерации</w:t>
            </w:r>
          </w:p>
        </w:tc>
      </w:tr>
      <w:tr w:rsidR="00F551B7" w:rsidRPr="00C67B84" w:rsidTr="00AD3F75">
        <w:trPr>
          <w:cantSplit/>
          <w:trHeight w:val="47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"Кадры для цифровой экономики"</w:t>
            </w:r>
          </w:p>
        </w:tc>
      </w:tr>
      <w:tr w:rsidR="00E0427B" w:rsidRPr="00C67B84" w:rsidTr="00AD3F75">
        <w:trPr>
          <w:cantSplit/>
          <w:trHeight w:val="47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0427B" w:rsidRPr="00C67B84" w:rsidRDefault="00E0427B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02 2 D3 67714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427B" w:rsidRPr="00C67B84" w:rsidRDefault="00E0427B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Развитие и распространение лучшего опыта в сфере формирования цифровых навыков образовательных организаций, осуществляющих образовательную деятельность по общеобразовательным программам, имеющих лучшие результаты в преподавании предметных областей "Математика", "Информатика" и "Технология"</w:t>
            </w:r>
          </w:p>
        </w:tc>
      </w:tr>
      <w:tr w:rsidR="00F551B7" w:rsidRPr="00C67B84" w:rsidTr="000E7EE9">
        <w:trPr>
          <w:cantSplit/>
          <w:trHeight w:val="31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"Современная школа"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E1 51690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AF5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</w:t>
            </w:r>
            <w:r w:rsidR="00AE4619"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гуманитарного профилей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в </w:t>
            </w:r>
            <w:r w:rsidR="00AF555E" w:rsidRPr="00C67B84">
              <w:rPr>
                <w:rFonts w:ascii="Times New Roman" w:hAnsi="Times New Roman" w:cs="Times New Roman"/>
                <w:sz w:val="27"/>
                <w:szCs w:val="27"/>
              </w:rPr>
              <w:t>общеобразовательных организациях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, расположенных в сельской местности и малых городах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E1 51870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E1 52300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02 2 E1 52390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Модернизация инфраструктуры общего образования в отдельных субъектах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E1 54900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</w:t>
            </w:r>
          </w:p>
        </w:tc>
      </w:tr>
      <w:tr w:rsidR="00F551B7" w:rsidRPr="00C67B84" w:rsidTr="00AD3F75">
        <w:trPr>
          <w:cantSplit/>
          <w:trHeight w:val="44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E1 55200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новых мест в общеобразовательных организациях</w:t>
            </w:r>
          </w:p>
        </w:tc>
      </w:tr>
      <w:tr w:rsidR="00F551B7" w:rsidRPr="00C67B84" w:rsidTr="00AD3F75">
        <w:trPr>
          <w:cantSplit/>
          <w:trHeight w:val="4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"Успех каждого ребенка"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E2 50970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в общеобразовательных организациях, расположенных в сельской местности</w:t>
            </w:r>
            <w:r w:rsidR="007971F5"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и малых городах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, условий для занятий физической культурой и спортом</w:t>
            </w:r>
          </w:p>
        </w:tc>
      </w:tr>
      <w:tr w:rsidR="00F551B7" w:rsidRPr="00C67B84" w:rsidTr="000E7EE9">
        <w:trPr>
          <w:cantSplit/>
          <w:trHeight w:val="32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"Поддержка семей, имеющих детей"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E3 62292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      </w:r>
          </w:p>
        </w:tc>
      </w:tr>
      <w:tr w:rsidR="00F551B7" w:rsidRPr="00C67B84" w:rsidTr="009E16B8">
        <w:trPr>
          <w:cantSplit/>
          <w:trHeight w:val="3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"Цифровая образовательная среда"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E4 52100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</w:tr>
      <w:tr w:rsidR="00F551B7" w:rsidRPr="00C67B84" w:rsidTr="000E7EE9">
        <w:trPr>
          <w:cantSplit/>
          <w:trHeight w:val="25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"Учитель будущего"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E5 51620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02 2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E5 62400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мероприятий по повышению квалификации педагогических работников системы общего, дополнительного и профессионального образования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P2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2 P2 52320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Создание дополнительных мест для детей в возрасте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02 2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P2 52530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A274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02 4 00 00000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дополнительного образования детей и реализация мероприятий молодежной политики"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"Развитие дополнительного образования детей, выявление и поддержка лиц, проявивших выдающиеся способности"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02 4 01 60070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636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на мероприятия по содействию развитию дополнительного образования детей и по организации отдыха детей и их оздоровления 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02 4 01 60540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</w:t>
            </w:r>
            <w:r w:rsidR="00E92253"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Образовательному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Фонду "Талант и успех", </w:t>
            </w:r>
            <w:r w:rsidR="000E7EE9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г. Сочи, Краснодарский край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02 4 01 62270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Общероссийской общественно-государственной организации "Добровольное общество содействия армии, авиации и флоту России"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02 4 01 67530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государственную поддержку отдельных общественных организаций в сфере образования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"Развитие сферы отдыха и оздоровления детей"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02 4 07 60070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3806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мероприятия по содействию развитию дополнительного образования детей и по организации отдыха детей и их оздоровления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"Поддержка молодежных инициатив и патриотического воспитания"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02 4 08 60300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некоммерческих организаций в целях реализации задач государственной молодежной политики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02 4 08 60491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автономной некоммерческой организации "Россия - страна возможностей" на финансовое обеспечение мероприятий в целях реализации проекта "Лидеры России"</w:t>
            </w:r>
          </w:p>
        </w:tc>
      </w:tr>
      <w:tr w:rsidR="00F551B7" w:rsidRPr="00C67B84" w:rsidTr="00241EB3">
        <w:trPr>
          <w:cantSplit/>
          <w:trHeight w:val="43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02 4 08 62341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2511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фонду "История Отечества"</w:t>
            </w:r>
          </w:p>
        </w:tc>
      </w:tr>
      <w:tr w:rsidR="003C2511" w:rsidRPr="00C67B84" w:rsidTr="00241EB3">
        <w:trPr>
          <w:cantSplit/>
          <w:trHeight w:val="43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C2511" w:rsidRPr="00C67B84" w:rsidRDefault="003C2511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02 4 08 62490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2511" w:rsidRPr="00C67B84" w:rsidRDefault="003C2511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автономной некоммерческой организации "Россия - страна возможностей" на финансовое обеспечение мероприятий по подготовке и проведению Всероссийского молодежного образовательного форума "Территория смыслов"</w:t>
            </w:r>
          </w:p>
        </w:tc>
      </w:tr>
      <w:tr w:rsidR="00D64667" w:rsidRPr="00C67B84" w:rsidTr="00241EB3">
        <w:trPr>
          <w:cantSplit/>
          <w:trHeight w:val="43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4667" w:rsidRPr="00C67B84" w:rsidRDefault="00D6466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02 4 08 62492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4667" w:rsidRPr="00C67B84" w:rsidRDefault="00D6466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Всероссийской общественной молодежной организации "Всероссийский студенческий корпус спасателей" на финансовое обеспечение подготовки и проведения мероприятий по совершенствованию уровня теоретической и практической подготовки добровольцев (волонтеров)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02 4 08 67530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государственную поддержку отдельных общественных организаций в сфере образования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02 4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"Олимпиадное движение школьников"</w:t>
            </w:r>
          </w:p>
        </w:tc>
      </w:tr>
      <w:tr w:rsidR="00F551B7" w:rsidRPr="00C67B84" w:rsidTr="00241EB3">
        <w:trPr>
          <w:cantSplit/>
          <w:trHeight w:val="36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A1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"Культурная среда"</w:t>
            </w:r>
          </w:p>
        </w:tc>
      </w:tr>
      <w:tr w:rsidR="00F551B7" w:rsidRPr="00C67B84" w:rsidTr="000E7EE9">
        <w:trPr>
          <w:cantSplit/>
          <w:trHeight w:val="29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02 4 A3 00000 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"Цифровая культура"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A3 60460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и распространение контента в сети "Интернет", направленного на укрепление гражданской идентичности и духовно-нравственных ценностей среди молодежи</w:t>
            </w:r>
          </w:p>
        </w:tc>
      </w:tr>
      <w:tr w:rsidR="00F551B7" w:rsidRPr="00C67B84" w:rsidTr="000E7EE9">
        <w:trPr>
          <w:cantSplit/>
          <w:trHeight w:val="32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"Кадры для цифровой экономики"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D3 62357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Проведение тематических смен в сезонных лагерях для школьников по передовым направлениям дискретной математики, информатики, цифровых технологий</w:t>
            </w:r>
          </w:p>
        </w:tc>
      </w:tr>
      <w:tr w:rsidR="00F551B7" w:rsidRPr="00C67B84" w:rsidTr="00DE2876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D31A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D3 64157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D31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создания и функционирования организаций дополнительного образования детей и (или) детских объединений на базе школ для углубленного изучения математики и информатики</w:t>
            </w:r>
          </w:p>
        </w:tc>
      </w:tr>
      <w:tr w:rsidR="00F551B7" w:rsidRPr="00C67B84" w:rsidTr="005D1326">
        <w:trPr>
          <w:cantSplit/>
          <w:trHeight w:val="39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"Успех каждого ребенка"</w:t>
            </w:r>
          </w:p>
        </w:tc>
      </w:tr>
      <w:tr w:rsidR="00F551B7" w:rsidRPr="00C67B84" w:rsidTr="005D1326">
        <w:trPr>
          <w:cantSplit/>
          <w:trHeight w:val="4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E2 51730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детских технопарков "Кванториум"</w:t>
            </w:r>
          </w:p>
        </w:tc>
      </w:tr>
      <w:tr w:rsidR="00F551B7" w:rsidRPr="00C67B84" w:rsidTr="005D1326">
        <w:trPr>
          <w:cantSplit/>
          <w:trHeight w:val="4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E2 51750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ключевых центров развития детей</w:t>
            </w:r>
          </w:p>
        </w:tc>
      </w:tr>
      <w:tr w:rsidR="00F551B7" w:rsidRPr="00C67B84" w:rsidTr="005D1326">
        <w:trPr>
          <w:cantSplit/>
          <w:trHeight w:val="42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E2 51890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центров выявления и поддержки одаренных детей</w:t>
            </w:r>
          </w:p>
        </w:tc>
      </w:tr>
      <w:tr w:rsidR="00F551B7" w:rsidRPr="00C67B84" w:rsidTr="005D1326">
        <w:trPr>
          <w:cantSplit/>
          <w:trHeight w:val="41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E2 52470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мобильных технопарков "Кванториум"</w:t>
            </w:r>
          </w:p>
        </w:tc>
      </w:tr>
      <w:tr w:rsidR="00F551B7" w:rsidRPr="00C67B84" w:rsidTr="005D1326">
        <w:trPr>
          <w:cantSplit/>
          <w:trHeight w:val="4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E2 54910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E2 55370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Формирование современных управленческих и организационно-экономических механизмов в системе дополнительного образования детей в субъектах Российской Федерации</w:t>
            </w:r>
          </w:p>
        </w:tc>
      </w:tr>
      <w:tr w:rsidR="00F551B7" w:rsidRPr="00C67B84" w:rsidTr="005D1326">
        <w:trPr>
          <w:cantSplit/>
          <w:trHeight w:val="4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E2 60447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проекта "Билет в будущее"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E2 62352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пилотных проектов по обновлению содержания и технологий дополнительного образования по приоритетным направлениям</w:t>
            </w:r>
          </w:p>
        </w:tc>
      </w:tr>
      <w:tr w:rsidR="00F551B7" w:rsidRPr="00C67B84" w:rsidTr="005D1326">
        <w:trPr>
          <w:cantSplit/>
          <w:trHeight w:val="41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"Цифровая образовательная среда"</w:t>
            </w:r>
          </w:p>
        </w:tc>
      </w:tr>
      <w:tr w:rsidR="00F551B7" w:rsidRPr="00C67B84" w:rsidTr="005D1326">
        <w:trPr>
          <w:cantSplit/>
          <w:trHeight w:val="41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E4 52190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центров цифрового образования детей</w:t>
            </w:r>
          </w:p>
        </w:tc>
      </w:tr>
      <w:tr w:rsidR="00F551B7" w:rsidRPr="00C67B84" w:rsidTr="005D1326">
        <w:trPr>
          <w:cantSplit/>
          <w:trHeight w:val="43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"Учитель будущего"</w:t>
            </w:r>
          </w:p>
        </w:tc>
      </w:tr>
      <w:tr w:rsidR="00F551B7" w:rsidRPr="00C67B84" w:rsidTr="005D1326">
        <w:trPr>
          <w:cantSplit/>
          <w:trHeight w:val="37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"Социальная активность"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E8 54120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Проведение Всероссийского конкурса лучших региональных практик поддержки волонтерства "Регион добрых дел"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02 4 E8 54270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BE2E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и эксплуатация образовательного центра "Машук" на 300 человек единовременного пребывания в Ставропольском крае Северо-Кавказского федерального округа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E8 60303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мероприятий, направленных на развитие добровольчества, с использованием единой информационной системы в сфере развития добровольчества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E8 60306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Проведение образовательных мероприятий на базе подмосковного образовательного молодежного центра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E8 60307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образовательных программ в рамках Форума молодых деятелей культуры и искусства "Таврида"</w:t>
            </w:r>
          </w:p>
        </w:tc>
      </w:tr>
      <w:tr w:rsidR="00F551B7" w:rsidRPr="00C67B84" w:rsidTr="00AD3F75">
        <w:trPr>
          <w:cantSplit/>
          <w:trHeight w:val="44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E8 60308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Проведение фестиваля "Таврида - ArtRussia"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E8 60309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и внедрение системы социальной поддержки граждан, систематически участвующих в добровольческих (волонтерских) проектах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E8 60370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и эксплуатация образовательного центра для молодых деятелей культуры и искусства "Арт-резиденция "Таврида"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E8 60371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и эксплуатация подмосковного образовательного молодежного центра</w:t>
            </w:r>
          </w:p>
        </w:tc>
      </w:tr>
      <w:tr w:rsidR="00F551B7" w:rsidRPr="00C67B84" w:rsidTr="00AD3F75">
        <w:trPr>
          <w:cantSplit/>
          <w:trHeight w:val="39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EА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"Социальные лифты для каждого"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EА 60501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реализации системы профессиональных конкурсов в целях предоставления гражданам возможностей для профессионального и карьерного роста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EА 60503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и обеспечение функционирования онлайн-платформы системы профессиональных конкурсов в целях предоставления гражданам возможностей для профессионального и карьерного роста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4 EА 60504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Организация и проведение мероприятий в рамках Всероссийского проекта "Классные встречи" во всех регионах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управления системой образования"</w:t>
            </w:r>
          </w:p>
        </w:tc>
      </w:tr>
      <w:tr w:rsidR="00F551B7" w:rsidRPr="00C67B84" w:rsidTr="00AD3F75">
        <w:trPr>
          <w:cantSplit/>
          <w:trHeight w:val="35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"Качество образования"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02 5 06 00000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"Поддержка инноваций в области развития и мониторинга системы образования, обеспечение эффективности конкурсных механизмов реализации программных мероприятий в сфере образования"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02 5 06 51600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02 5 06 62353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выполнение мероприятий по поддержке инноваций в области развития и модернизации образования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02 5 07 00000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функций ответственного исполнителя государственной программы"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02 5 08 00000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"Научно-методическое, методическое и кадровое обеспечение обучения русскому языку и языкам народов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02 5 08 55320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на софинансирование расходов по развитию кадрового потенциала педагогов по вопросам изучения русского языка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02 5 08 62412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мероприятий, направленных на полноценное функционирование и развитие русского языка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02 5 08 62415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Фонду сохранения и изучения родных языков народов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02 5 08 67365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Гранты в форме субсидий на развитие кадрового потенциала педагогов по вопросам изучения русского языка</w:t>
            </w:r>
          </w:p>
        </w:tc>
      </w:tr>
      <w:tr w:rsidR="00F551B7" w:rsidRPr="00C67B84" w:rsidTr="00AD3F75">
        <w:trPr>
          <w:cantSplit/>
          <w:trHeight w:val="39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02 5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"Кадры для цифровой экономики"</w:t>
            </w:r>
          </w:p>
        </w:tc>
      </w:tr>
      <w:tr w:rsidR="0030431C" w:rsidRPr="00C67B84" w:rsidTr="00AD3F75">
        <w:trPr>
          <w:cantSplit/>
          <w:trHeight w:val="39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0431C" w:rsidRPr="00C67B84" w:rsidRDefault="0030431C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02 5 D3 67710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431C" w:rsidRPr="00C67B84" w:rsidRDefault="0030431C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разработки цифровых учебно-методических комплексов, учебных симуляторов, тренажеров, виртуальных лабораторий для реализации общеобразовательных и дополнительных общеобразовательных программ, программ среднего профессионального образования по предметным областям "Математика", "Информатика" и "Технология"</w:t>
            </w:r>
          </w:p>
        </w:tc>
      </w:tr>
      <w:tr w:rsidR="00F551B7" w:rsidRPr="00C67B84" w:rsidTr="00AD3F75">
        <w:trPr>
          <w:cantSplit/>
          <w:trHeight w:val="41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02 5 E1 00000 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"Современная школа"</w:t>
            </w:r>
          </w:p>
        </w:tc>
      </w:tr>
      <w:tr w:rsidR="00F551B7" w:rsidRPr="00C67B84" w:rsidTr="00AD3F75">
        <w:trPr>
          <w:cantSplit/>
          <w:trHeight w:val="41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02 5 E4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"Цифровая образовательная среда"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"Социальная поддержка граждан"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мер социальной поддержки отдельных категорий граждан"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государственной поддержки гражданам, подвергшимся воздействию радиации вследствие радиационных аварий и ядерных испытаний"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03 1 01 30020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03 1 01 30040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Компенсация в возмещение вреда гражданам, подвергшимся воздействию радиации вследствие радиационных аварий,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03 1 01 30050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Федеральным законом от 10 января 2002 года № 2-ФЗ "О социальных гарантиях гражданам, подвергшимся радиационному воздействию вследствие ядерных испытаний на Семипалатинском полигоне"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03 1 01 30060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Федеральным законом от 26 ноября 1998 года №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03 1 01 30080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Компенсация в возмещение вреда гражданам, подвергшимся воздействию радиации вследствие радиационных аварий, в соответствии с Федеральным законом от 26 ноября 1998 года №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03 1 01 30670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E7E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ежемесячной денежной выплаты гражданам, подвергшимся воздействию радиации вследствие радиационных аварий и ядерных испытаний, в соответствии с Законом Российской Федерации</w:t>
            </w:r>
            <w:r w:rsidR="000E7E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03 1 01 30700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E7E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ежемесячной денежной выплаты гражданам, подвергшимся воздействию радиации вследствие радиационных аварий и ядерных испытаний, в соответствии с Федеральным законом</w:t>
            </w:r>
            <w:r w:rsidR="000E7E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от 10 января 2002 года № 2-ФЗ "О социальных гарантиях гражданам, подвергшимся радиационному воздействию вследствие ядерных испытаний на Семипалатинском полигоне"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03 1 01 30710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E7E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ежемесячной денежной выплаты гражданам, подвергшимся воздействию радиации вследствие радиационных аварий и ядерных испытаний, в соответствии с Федеральным законом</w:t>
            </w:r>
            <w:r w:rsidR="000E7E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от 26 ноября 1998 года №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03 1 01 30800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Пособия гражданам, подвергшимся воздействию радиации вследствие радиационных аварий и ядерных испытаний, в соответствии с Законом Российской Федерации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03 1 01 30880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Пособия гражданам, подвергшимся воздействию радиации вследствие радиационных аварий и ядерных испытаний, в соответствии с Федеральным законом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от 10 января 2002 года № 2-ФЗ "О социальных гарантиях гражданам, подвергшимся радиационному воздействию вследствие ядерных испытаний на Семипалатинском полигоне"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03 1 01 30890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E7E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гражданам, подвергшимся воздействию радиации вследствие радиационных аварий и ядерных испытаний, в соответствии с Федеральным законом</w:t>
            </w:r>
            <w:r w:rsidR="000E7E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от 26 ноября 1998 года №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Теча"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03 1 01 51370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мер государственной поддержки Героям Советского Союза, Героям Российской Федерации и полным кавалерам ордена Славы"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03 1 02 30300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Дополнительное пожизненное ежемесячное материальное обеспечение Героям Советского Союза, Героям Российской Федерации и полным кавалерам ордена Славы - участникам Великой Отечественной войны 1941 - 1945 годов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03 1 02 30720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ежемесячной денежной выплаты Героям Советского Союза, Героям Российской Федерации и полным кавалерам ордена Славы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03 1 02 52520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мер государственной поддержки Героям Социалистического Труда, Героям Труда Российской Федерации и полным кавалерам ордена Трудовой Славы"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03 1 03 30730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ежемесячной денежной выплаты Героям Социалистического Труда, Героям Труда Российской Федерации и полным кавалерам ордена Трудовой Славы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03 1 03 51980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Социальная поддержка Героев Социалистического Труда, Героев Труда Российской Федерации и полных кавалеров ордена Трудовой Славы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социальной поддержки ветеранам Великой Отечественной войны и боевых действий"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03 1 04 30350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Дополнительное ежемесячное материальное обеспечение некоторых категорий граждан Российской Федерации в связи с 60-летием Победы в Великой Отечественной войне </w:t>
            </w:r>
            <w:r w:rsidR="000E7EE9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1941 - 1945 годов</w:t>
            </w:r>
          </w:p>
        </w:tc>
      </w:tr>
      <w:tr w:rsidR="00F551B7" w:rsidRPr="00C67B84" w:rsidTr="001B5BF0">
        <w:trPr>
          <w:cantSplit/>
          <w:trHeight w:val="4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03 1 04 30690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ежемесячной денежной выплаты ветеранам</w:t>
            </w:r>
          </w:p>
        </w:tc>
      </w:tr>
      <w:tr w:rsidR="00F551B7" w:rsidRPr="00C67B84" w:rsidTr="001B5BF0">
        <w:trPr>
          <w:cantSplit/>
          <w:trHeight w:val="4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FA3ADE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03 1 04 30770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FA3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Единовременная выплата отдельным категориям граждан в связи с празднованием 65-летия Победы в Великой Отечественной войне</w:t>
            </w:r>
          </w:p>
        </w:tc>
      </w:tr>
      <w:tr w:rsidR="00F551B7" w:rsidRPr="00C67B84" w:rsidTr="001B5BF0">
        <w:trPr>
          <w:cantSplit/>
          <w:trHeight w:val="4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FA3ADE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03 1 04 30780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FA3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Единовременная выплата некоторым категориям граждан Российской Федерации в связи с 67-летием Победы в Великой Отечественной войне 1941 - 1945 годов</w:t>
            </w:r>
          </w:p>
        </w:tc>
      </w:tr>
      <w:tr w:rsidR="00F551B7" w:rsidRPr="00C67B84" w:rsidTr="001B5BF0">
        <w:trPr>
          <w:cantSplit/>
          <w:trHeight w:val="4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FA3ADE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03 1 04 31170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FA3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Единовременная выплата некоторым категориям граждан Российской Федерации в связи с 70-летием Победы в Великой Отечественной войне 1941 - 1945 годов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03 1 04 31220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Единовременная выплата некоторым категориям граждан Российской Федерации в связи с 73-й годовщиной Победы в Великой Отечественной войне 1941 - 1945 годов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03 1 04 31240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Ежегодная денежная выплата некоторым категориям граждан Российской Федерации к Дню Победы в Великой Отечественной войне 1941 - 1945 годов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государственной поддержки инвалидам"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03 1 05 30360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Дополнительное ежемесячное материальное обеспечение инвалидов вследствие военной травмы в соответствии с Указом Президента Российской Федерации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от 1 августа 2005 года № 887 "О мерах по улучшению материального положения инвалидов вследствие военной травмы"</w:t>
            </w:r>
          </w:p>
        </w:tc>
      </w:tr>
      <w:tr w:rsidR="00F551B7" w:rsidRPr="00C67B84" w:rsidTr="000E7EE9">
        <w:trPr>
          <w:cantSplit/>
          <w:trHeight w:val="26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03 1 05 30680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ежемесячной денежной выплаты инвалидам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отдельным категориям граждан государственной социальной помощи в виде набора социальных услуг в части санаторно-курортного лечения, проезда к месту лечения и обратно, а также проезда на железнодорожном транспорте пригородного сообщения"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03 1 06 51930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03 1 06 51940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оказание государственной социальной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социальных доплат к пенсии"</w:t>
            </w:r>
          </w:p>
        </w:tc>
      </w:tr>
      <w:tr w:rsidR="00F551B7" w:rsidRPr="00C67B84" w:rsidTr="00AD3F75">
        <w:trPr>
          <w:cantSplit/>
          <w:trHeight w:val="36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03 1 07 30570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федеральной социальной доплаты к пенсии</w:t>
            </w:r>
          </w:p>
        </w:tc>
      </w:tr>
      <w:tr w:rsidR="0017422E" w:rsidRPr="00C67B84" w:rsidTr="00AD3F75">
        <w:trPr>
          <w:cantSplit/>
          <w:trHeight w:val="36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7422E" w:rsidRPr="00C67B84" w:rsidRDefault="0017422E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03 1 07 50070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7422E" w:rsidRPr="00C67B84" w:rsidRDefault="0017422E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выплату региональных социальных доплат к пенсии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социальной поддержки по оплате жилищно-коммунальных услуг отдельным категориям граждан"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03 1 08 52500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оплату жилищно-коммунальных услуг отдельным категориям граждан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государственной поддержки лицам, ходатайствующим о признании их беженцами или вынужденными переселенцами, а также прибывшим с ними членам их семей"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03 1 09 30100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Пособие лицам, ходатайствующим о признании их беженцами на территории Российской Федерации, и прибывшим с ними членам их семей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03 1 09 30110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Пособие лицам, ходатайствующим о признании их вынужденными переселенцами, и прибывшим с ними членам их семей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03 1 10 00000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государственной поддержки гражданам, пострадавшим в результате разрешения кризиса в Чеченской Республике и покинувшим ее безвозвратно"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03 1 10 30470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Компенсация за утраченное имущество гражданам, пострадавшим в результате разрешения кризиса в Чеченской Республике и покинувшим ее безвозвратно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социальной поддержки лицам, награжденным нагрудным знаком "Почетный донор России"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03 1 11 52200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социальной поддержки гражданам при возникновении поствакцинальных осложнений"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03 1 12 52400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E7E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</w:t>
            </w:r>
            <w:r w:rsidR="000E7EE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от 17 сентября </w:t>
            </w:r>
            <w:r w:rsidR="000E7EE9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1998 года № 157-ФЗ "Об иммунопрофилактике инфекционных болезней"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компенсационных выплат реабилитированным лицам"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поддержки в связи с погребением умерших"</w:t>
            </w:r>
          </w:p>
        </w:tc>
      </w:tr>
      <w:tr w:rsidR="00F551B7" w:rsidRPr="00C67B84" w:rsidTr="009E16B8">
        <w:trPr>
          <w:cantSplit/>
          <w:trHeight w:val="66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03 1 14 30140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Возмещение федеральными органами исполнительной власти расходов на погребение</w:t>
            </w:r>
          </w:p>
        </w:tc>
      </w:tr>
      <w:tr w:rsidR="00F551B7" w:rsidRPr="00C67B84" w:rsidTr="000E7EE9">
        <w:trPr>
          <w:cantSplit/>
          <w:trHeight w:val="130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03 1 14 30740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социального пособия на погребение и оказание услуг по погребению согласно гарантированному перечню этих услуг за умерших, получавших пенсии по государственному пенсионному обеспечению</w:t>
            </w:r>
          </w:p>
        </w:tc>
      </w:tr>
      <w:tr w:rsidR="00F551B7" w:rsidRPr="00C67B84" w:rsidTr="000E7EE9">
        <w:trPr>
          <w:cantSplit/>
          <w:trHeight w:val="127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03 1 14 30750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социального пособия на погребение и оказание услуг по погребению согласно гарантированному перечню этих услуг за умерших, получавших страховую или накопительную пенсию</w:t>
            </w:r>
          </w:p>
        </w:tc>
      </w:tr>
      <w:tr w:rsidR="00F551B7" w:rsidRPr="00C67B84" w:rsidTr="00AD3F75">
        <w:trPr>
          <w:cantSplit/>
          <w:trHeight w:val="16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03 1 14 30760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социального пособия на погребение умерших неработавших пенсионеров, досрочно оформивших пенсию по предложению органов службы занятости, и оказание услуг по погребению согласно гарантированному перечню этих услуг</w:t>
            </w:r>
          </w:p>
        </w:tc>
      </w:tr>
      <w:tr w:rsidR="00F551B7" w:rsidRPr="00C67B84" w:rsidTr="000E7EE9">
        <w:trPr>
          <w:cantSplit/>
          <w:trHeight w:val="8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03 1 14 30900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Возмещение стоимости гарантированного перечня услуг и социальные пособия на погребение за счет средств Фонда социального страхования Российской Федерации</w:t>
            </w:r>
          </w:p>
        </w:tc>
      </w:tr>
      <w:tr w:rsidR="00F551B7" w:rsidRPr="00C67B84" w:rsidTr="000E7EE9">
        <w:trPr>
          <w:cantSplit/>
          <w:trHeight w:val="6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03 1 14 31080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Возмещение органами прокуратуры Российской Федерации расходов на погребение</w:t>
            </w:r>
          </w:p>
        </w:tc>
      </w:tr>
      <w:tr w:rsidR="00F551B7" w:rsidRPr="00C67B84" w:rsidTr="000E7EE9">
        <w:trPr>
          <w:cantSplit/>
          <w:trHeight w:val="97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государственной поддержки отдельным категориям государственных служащих, а также уволенным из их числа и членам их семей"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03 1 15 30130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лицам, досрочно уволенным из органов федеральной противопожарной службы Государственной противопожарной службы, и членам семей погибших (умерших) сотрудников и работников федеральной противопожарной службы Государственной противопожарной службы</w:t>
            </w:r>
          </w:p>
        </w:tc>
      </w:tr>
      <w:tr w:rsidR="00F551B7" w:rsidRPr="00C67B84" w:rsidTr="000E7EE9">
        <w:trPr>
          <w:cantSplit/>
          <w:trHeight w:val="85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03 1 15 30170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Пособия, выплаты и компенсации членам семей военнослужащих, а также лицам, уволенным с военной службы без права на пенсию</w:t>
            </w:r>
          </w:p>
        </w:tc>
      </w:tr>
      <w:tr w:rsidR="00F551B7" w:rsidRPr="00C67B84" w:rsidTr="000E7EE9">
        <w:trPr>
          <w:cantSplit/>
          <w:trHeight w:val="92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03 1 15 30180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Пособия, выплаты и компенсации лицам, уволенным с военной службы с правом на пенсию, а также членам их семей</w:t>
            </w:r>
          </w:p>
        </w:tc>
      </w:tr>
      <w:tr w:rsidR="00F551B7" w:rsidRPr="00C67B84" w:rsidTr="000E7EE9">
        <w:trPr>
          <w:cantSplit/>
          <w:trHeight w:val="150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государственной поддержки отдельным категориям государственных служащих, гражданам в связи с исполнением обязанностей военной службы по призыву, получившим увечье или иное повреждение здоровья, а также членам их семей"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03 1 16 30120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лицам, являвшимся сотрудниками федеральной фельдъегерской связи, получившим телесные повреждения, исключающие для них возможность дальнейшего осуществления служебной деятельности, а также семьям и иждивенцам погибших (умерших) сотрудников федеральной фельдъегерской связи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03 1 16 30150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1F26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Пособия лицам, являвшимся сотрудниками учреждений и органов уголовно-исполнительной системы, </w:t>
            </w:r>
            <w:r w:rsidR="001F26E0"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органов принудительного исполнения Российской Федерации,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веществ, таможенных органов Российской Федерации, получившим увечье или иное повреждение здоровья, исключающие возможность дальнейшего прохождения службы, а также семьям и иждивенцам сотрудников учреждений и органов уголовно-исполнительной системы,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веществ, таможенных органов Российской Федерации, погибших (умерших) в связи с выполнением служебных обязанностей либо вследствие заболевания, полученного в период прохождения службы в указанных органах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03 1 16 30160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Компенсации лицам, являвшимся судебными приставами, утратившим возможность заниматься профессиональной деятельностью, и нетрудоспособным членам семей погибших (умерших) судебных приставов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03 1 16 30210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гражданам, являвшимся должностными лицами таможенных органов, утратившим возможность заниматься профессиональной деятельностью, и членам семьи и иждивенцам должностного лица таможенных органов в случае его гибели в связи с исполнением служебных обязанностей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03 1 16 30220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Компенсации лицам, являвшимся сотрудниками Следственного комитета Российской Федерации, утратившим возможность заниматься профессиональной деятельностью, и членам семей погибших (умерших) сотрудников Следственного комитета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03 1 16 30240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и компенсации членам семей погибших (умерших) военнослужащих (граждан, проходивших военные сборы, инвалидов вследствие военной травмы), а также лицам, которым установлена инвалидность вследствие военной травмы после увольнения с военной службы, и лицам, уволенным с военной службы в связи с признанием их негодными к военной службе вследствие военной травмы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03 1 16 30250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лицам, являвшимся сотрудниками органов внутренних дел, получившим телесные повреждения, исключающие возможность дальнейшего прохождения службы, а также семьям и иждивенцам сотрудников органов внутренних дел, погибших (умерших) в связи с осуществлением служебной деятельности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03 1 16 30990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и компенсации членам семей, а также родителям погибших (умерших) сотрудников органов внутренних дел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03 1 16 31140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лицам, являвшимся спасателями профессиональных аварийно-спасательных служб, профессиональных аварийно-спасательных формирований, получившим увечья, исключающие возможность дальнейшей работы спасателем, а также членам семей спасателей, погибших (умерших) в связи с осуществлением служебной деятельности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государственной поддержки членам семей лиц, погибших при осуществлении мероприятий по борьбе с терроризмом, а также лицам, получившим увечья при осуществлении указанных мероприятий, повлекшие наступление инвалидности"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03 1 17 30200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Единовременное пособие членам семей (лицам, находившимся на их иждивении) лиц, погибших при осуществлении мероприятий по борьбе с терроризмом, а также лицам, получившим увечья при осуществлении мероприятий по борьбе с терроризмом, повлекшие наступление инвалидности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компенсационных выплат лицам, осуществляющим уход за нетрудоспособными гражданами и детьми-инвалидами"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03 1 18 30390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Компенсационные выплаты лицам, осуществляющим уход за нетрудоспособными гражданами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03 1 18 30980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Оплата четырех дополнительных выходных дней работающим родителям (опекунам, попечителям) для ухода за детьми-инвалидами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03 1 18 31030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Ежемесячные выплаты лицам, осуществляющим уход за детьми-инвалидами и инвалидами с детства I группы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"Выплата дополнительного материального обеспечения гражданам за выдающиеся достижения и особые заслуги перед Российской Федерацией"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03 1 19 30190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дополнительного материального обеспечения, доплат к пенсиям, пособий и компенсаций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"Страховое обеспечение по обязательному социальному страхованию от несчастных случаев на производстве и профессиональных заболеваний"</w:t>
            </w:r>
          </w:p>
        </w:tc>
      </w:tr>
      <w:tr w:rsidR="00F551B7" w:rsidRPr="00C67B84" w:rsidTr="00AD3F75">
        <w:trPr>
          <w:cantSplit/>
          <w:trHeight w:val="36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03 1 20 30960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Единовременные страховые выплаты</w:t>
            </w:r>
          </w:p>
        </w:tc>
      </w:tr>
      <w:tr w:rsidR="00F551B7" w:rsidRPr="00C67B84" w:rsidTr="00AD3F75">
        <w:trPr>
          <w:cantSplit/>
          <w:trHeight w:val="4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03 1 20 30970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Ежемесячные страховые выплаты</w:t>
            </w:r>
          </w:p>
        </w:tc>
      </w:tr>
      <w:tr w:rsidR="00F551B7" w:rsidRPr="00C67B84" w:rsidTr="00AD3F75">
        <w:trPr>
          <w:cantSplit/>
          <w:trHeight w:val="4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03 1 20 39610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Доставка и пересылка страховых выплат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03 1 20 39630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Медицинская, социальная и профессиональная реабилитация пострадавших, обеспечение предупредительных мер по сокращению производственного травматизма и профессиональных заболеваний</w:t>
            </w:r>
          </w:p>
        </w:tc>
      </w:tr>
      <w:tr w:rsidR="00F551B7" w:rsidRPr="00C67B84" w:rsidTr="009E16B8">
        <w:trPr>
          <w:cantSplit/>
          <w:trHeight w:val="42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17422E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17422E" w:rsidRPr="00C67B84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1 20 50700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капитализированных повременных платежей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отдельным категориям граждан государственной социальной помощи на основании социального контракта"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03 1 21 54040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законодательства в области предоставления мер социальной поддержки отдельных категорий граждан и системы социального страхования"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единой государственной информационной системы социального обеспечения"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пособий по временной нетрудоспособности по обязательному социальному страхованию"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03 1 24 30910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по временной нетрудоспособности по обязательному социальному страхованию на случай временной нетрудоспособности и в связи с материнством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03 1 24 30950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по временной нетрудоспособности по обязательному социальному страхованию от несчастных случаев на производстве и профессиональных заболеваний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обязательного социального страхования на случай временной нетрудоспособности и в связи с материнством"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03 1 25 51670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Компенсация выпадающих доходов бюджету Фонда социального страхования Российской Федерации в связи с установлением пониженных тарифов страховых взносов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пособий по обязательному социальному страхованию на случай временной нетрудоспособности и в связи с материнством гражданам в связи с зачетом в страховой стаж нестраховых периодов"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03 1 26 30940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по временной нетрудоспособности отдельным категориям граждан в связи с зачетом в страховой стаж нестраховых периодов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03 1 26 31040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по беременности и родам отдельным категориям граждан в связи с зачетом в страховой стаж нестраховых периодов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компенсационных выплат некоторым категориям граждан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03 1 27 52040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Компенсационные выплаты некоторым категориям граждан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"Модернизация и развитие социального обслуживания населения"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"Распространение положительного опыта работы субъектов Российской Федерации в сфере социального обслуживания населения"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независимой системы оценки качества работы организаций, оказывающих социальные услуги в сфере социального обслуживания населения"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учреждений социального обслуживания граждан"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03 2 03 55830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Иной межбюджетный трансферт бюджету Московской области на проведение ремонтных работ в учреждении, переданном в государственную собственность Московской области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"Поощрение победителей Всероссийского конкурса на звание "Лучший работник учреждений социального обслуживания"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системы оплаты труда социальных работников"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"Привлечение в сферу социального обслуживания населения бизнеса и социально ориентированных некоммерческих организаций, благотворителей и добровольцев"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03 2 06 53970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возмещение затрат на уплату процентов по кредитам, полученным юридическими лицами на реализацию инвестиционных проектов в сфере социального обслуживания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финансовой поддержки бюджетам субъектов Российской Федерации на осуществление мероприятий по укреплению материально-технической базы организаций социального обслуживания"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03 2 07 53620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7971F5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бюджету Иркутской области на восстановление жилья, объектов связи, социальной, коммунальной, энергетической и транспортной инфраструктур, гидротехнических сооружений, административных зданий, поврежденных или утраченных в результате наводнения на территории Иркутской области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системы социального обслуживания граждан"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государственной поддержки семей, имеющих детей"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03 3 01 30530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Компенсации женщинам, имеющим детей в возрасте до трех лет, уволенным в связи с ликвидацией организации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03 3 01 30820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по уходу за ребенком до достижения им возраста полутора лет гражданам, подлежащим обязательному социальному страхованию на случай временной нетрудоспособности и в связи с материнством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03 3 01 30830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при рождении ребенка гражданам, подлежащим обязательному социальному страхованию на случай временной нетрудоспособности и в связи с материнством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03 3 01 30840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Единовременные пособия женщинам, вставшим на учет в медицинских учреждениях в ранние сроки беременности, подлежащим обязательному социальному страхованию на случай временной нетрудоспособности и в связи с материнством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03 3 01 30920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по беременности и родам гражданам, подлежащим обязательному социальному страхованию на случай временной нетрудоспособности и в связи с материнством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03 3 01 52700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Субвенции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от 19 мая 1995 года № 81-ФЗ "О государственных пособиях гражданам, имеющим детей"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03 3 01 53800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выплаты пособий по уходу за ребенком гражданам, подвергшимся воздействию радиации вследствие радиационных аварий и ядерных испытаний"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выплаты ежемесячных пособий и пособий (компенсаций) на проведение летнего оздоровительного отдыха детям погибших (умерших) военнослужащих и сотрудников некоторых федеральных органов государственной власти"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03 3 03 30260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Ежемесячное пособие детям военнослужащих и сотрудников некоторых федеральных органов исполнительной власти, погибших (умерших, объявленных умершими, признанных безвестно отсутствующими) при исполнении обязанностей военной службы (служебных обязанностей), и детям лиц, умерших вследствие военной травмы после увольнения с военной службы (службы в органах и учреждениях)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03 3 03 30410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Пособие детям погибших (пропавших без вести) работников органов прокуратуры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03 3 03 30450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Пособие детям погибших (умерших) или пропавших без вести в связи с исполнением служебных обязанностей сотрудников следственных органов Следственного комитета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03 3 03 30550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Пособие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власти, погибших (умерших), пропавших без вести, ставших инвалидами в связи с выполнением задач в условиях вооруженного конфликта немеждународного характера, а также в связи с выполнением задач в ходе контртеррористических операций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03 3 03 31060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Ежемесячное пособие на содержание детей и ежегодное пособие на проведение летнего оздоровительного отдыха детей сотрудников учреждений и органов уголовно-исполнительной системы,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веществ, таможенных органов Российской Федерации, погибших (умерших)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указанных учреждениях и органах, пропавших без вести при выполнении служебных обязанностей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социальной поддержки многодетным семьям"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03 3 04 31190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Единовременное денежное поощрение при награждении орденом "Родительская слава"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материнского (семейного) капитала"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03 3 05 39730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Направление средств материнского (семейного) капитала, ранее направленных на формирование накопительной пенсии, по другим направлениям использования средств материнского (семейного) капитала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03 3 07 50820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03 3 07 52600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поддержки детям, оказавшимся в трудной жизненной ситуации"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нормативной правовой базы по предоставлению мер государственной поддержки семьям, имеющим детей"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P1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"Финансовая поддержка семей при рождении детей"</w:t>
            </w:r>
          </w:p>
        </w:tc>
      </w:tr>
      <w:tr w:rsidR="00F551B7" w:rsidRPr="00C67B84" w:rsidTr="00FC06C6">
        <w:trPr>
          <w:cantSplit/>
          <w:trHeight w:val="33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P1 30790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Предоставление материнского (семейного) капитала</w:t>
            </w:r>
          </w:p>
        </w:tc>
      </w:tr>
      <w:tr w:rsidR="00F551B7" w:rsidRPr="00C67B84" w:rsidTr="00FC06C6">
        <w:trPr>
          <w:cantSplit/>
          <w:trHeight w:val="33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03 3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P1 50780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единовременной 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P1 50840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3 P1 55730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ежемесячной выплаты в связи с рождением (усыновлением) первого ребенка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"Повышение эффективности государственной поддержки социально ориентированных некоммерческих организаций"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государственной поддержки общественным и иным некоммерческим организациям"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статистических обследований и переписей"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Комитета ветеранов подразделений особого риска Российской Федерации"</w:t>
            </w:r>
          </w:p>
        </w:tc>
      </w:tr>
      <w:tr w:rsidR="00F551B7" w:rsidRPr="00C67B84" w:rsidTr="00DC39EB">
        <w:trPr>
          <w:cantSplit/>
          <w:trHeight w:val="3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"Старшее поколение"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"Софинансирование социальных программ субъектов Российской Федерации, связанных с укреплением материально-технической базы организаций социального обслуживания населения и оказанием адресной социальной помощи неработающим пенсионерам"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мер социальной поддержки пенсионерам в районах Крайнего Севера и приравненных к ним местностях"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03 6 02 31150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Компенсация расходов,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03 6 02 51990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Оплата стоимости проезда пенсионерам к месту отдыха и обратно один раз в два года</w:t>
            </w:r>
          </w:p>
        </w:tc>
      </w:tr>
      <w:tr w:rsidR="00F551B7" w:rsidRPr="00C67B84" w:rsidTr="000E7EE9">
        <w:trPr>
          <w:cantSplit/>
          <w:trHeight w:val="27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6 P3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"Старшее поколение"</w:t>
            </w:r>
          </w:p>
        </w:tc>
      </w:tr>
      <w:tr w:rsidR="00D023BB" w:rsidRPr="00C67B84" w:rsidTr="00AD3F75">
        <w:trPr>
          <w:cantSplit/>
          <w:trHeight w:val="43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023BB" w:rsidRPr="00C67B84" w:rsidRDefault="00D023BB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03 6 P3 51090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23BB" w:rsidRPr="00C67B84" w:rsidRDefault="001414D2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пилотного проекта по вовлечению частных медицинских организаций в оказание медико-социальных услуг лицам в возрасте 65 лет и старше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03 6 P3 51210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6 P3 51630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системы долговременного ухода за гражданами пожилого возраста и инвалидами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условий реализации государственной программы Российской Федерации "Социальная поддержка граждан"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"Научно-методическое и материальное обеспечение государственной политики в сфере социальной поддержки населения"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выполнения полномочий Фонда социального страхования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03 7 03 00000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международного сотрудничества в сфере социальной поддержки граждан"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"Доступная среда"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"Нормативно-правовое и организационно-методическое обеспечение реализации мероприятий в области формирования доступной среды"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"Содействие реализации мероприятий субъектов Российской Федерации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04 1 02 50270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мероприятия государственной программы Российской Федерации "Доступная среда"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информационной доступности для инвалидов"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04 1 04 60221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открытому акционерному обществу "Московская специализированная типография № 27", г. Москва, на обновление специального оборудования для выпуска литературы для инвалидов по зрению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04 1 04 64990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издательствам и издающим организациям на реализацию социально значимых проектов, выпуск книг, изданий, в том числе учебников и учебных пособий, для инвалидов по зрению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04 1 04 65010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редакциям печатных средств массовой информации и издающим организациям для инвалидов по зрению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04 1 04 65020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редакциям печатных средств массовой информации и издающим организациям для инвалидов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социологических исследований и общественно-просветительских кампаний в сфере формирования доступной среды для инвалидов и других маломобильных групп населения"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беспрепятственного доступа для инвалидов и других маломобильных групп населения к местам проведения праздничных мероприятий"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системы комплексной реабилитации и абилитации инвалидов"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"Нормативно-правовое и организационно-методическое обеспечение реализации мероприятий, направленных на совершенствование комплексной реабилитации и абилитации инвалидов"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государственных гарантий инвалидам"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04 2 02 39570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04 2 02 50270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мероприятия государственной программы Российской Федерации "Доступная среда"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04 2 02 51300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04 2 02 52800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Субвенции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04 2 02 65030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стационарам сложного протезирования на оплату дней пребывания инвалидов в стационарах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квалификации специалистов в сфере реабилитации и абилитации инвалидов"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государственной поддержки общественным организациям инвалидов и иным некоммерческим организациям"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04 2 04 62470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государственную поддержку общероссийских общественных организаций инвалидов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04 2 05 00000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мероприятий, направленных на формирование современной отечественной отрасли производства товаров для инвалидов, в том числе средств реабилитации"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"Содействие реализации мероприятий субъектов Российской Федерации в сфере реабилитации и абилитации инвалидов"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04 2 06 55140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мероприятий субъектов Российской Федерации в сфере реабилитации и абилитации инвалидов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государственной системы медико-социальной экспертизы"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организации и проведения медико-социальной экспертизы"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квалификации специалистов учреждений медико-социальной экспертизы"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учреждений медико-социальной экспертизы"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04 3 05 00000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"Укрепление материально-технической базы учреждений медико-социальной экспертизы"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"Создание условий для обеспечения доступным и комфортным жильем граждан России"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"Оказание государственной поддержки гражданам в обеспечении жильем и оплате жилищно-коммунальных услуг"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05 1 13 35700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Приобретение жилья гражданами, подлежащими переселению из закрытых административно-территориальных образований и территорий, ранее входивших в границы закрытых административно-территориальных образований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05 1 13 35840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Приобретение жилья военнослужащими, сотрудниками органов внутренних дел, подлежащими увольнению с военной службы (службы), и приравненными к ним лицами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05 1 13 35860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Приобретение жилья гражданами - участниками ликвидации последствий радиационных аварий и катастроф, пострадавшими в результате этих аварий, и приравненными к ним лицами</w:t>
            </w:r>
          </w:p>
        </w:tc>
      </w:tr>
      <w:tr w:rsidR="00F551B7" w:rsidRPr="00C67B84" w:rsidTr="000E7EE9">
        <w:trPr>
          <w:cantSplit/>
          <w:trHeight w:val="37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05 1 13 35870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Приобретение жилья вынужденными переселенцами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05 1 13 35880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Приобретение жилья гражданами, выезжающими из районов Крайнего Севера и приравненных к ним местностей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05 1 13 35890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Мероприятия по обеспечению жильем федеральных государственных гражданских служащих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05 1 13 35900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Мероприятия по обеспечению жильем прокуроров и следователей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05 1 13 35920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Мероприятия по обеспечению жильем молодых ученых и строительство общежитий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05 1 13 35930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05 1 13 35940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Приобретение жилья гражданами, подлежащими отселению с комплекса "Байконур"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05 1 13 50230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мероприятия по переселению граждан из ветхого и аварийного жилья в зоне Байкало-Амурской магистрали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05 1 13 51350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05 1 13 51760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05 1 13 51780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05 1 13 52220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обеспечение жильем отдельных категорий граждан Российской Федерации, проживающих на территориях Республики Крым и города федерального значения Севастополя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05 1 13 54620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05 1 13 54970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мероприятий по обеспечению жильем молодых семей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05 1 13 55240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бюджету Чеченской Республики на реализацию мероприятий по переселению граждан, проживающих в оползневой зоне на территории Чеченской Республики, в районы с благоприятными условиями проживания на территории Чеченской Республики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05 1 13 67385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4F4001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акционерному обществу "ДОМ.РФ", г. Москва, на возмещение недополученных доходов и затрат в связи с реализацией мер государственной поддержки семей, имеющих детей, в целях создания условий для погашения обязательств по ипотечным жилищным кредитам (займам)</w:t>
            </w:r>
          </w:p>
        </w:tc>
      </w:tr>
      <w:tr w:rsidR="00F551B7" w:rsidRPr="00C67B84" w:rsidTr="000E7EE9">
        <w:trPr>
          <w:cantSplit/>
          <w:trHeight w:val="30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F1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"Жилье"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F1 50210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Стимулирование программ развития жилищного строительства субъектов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F3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F3 67483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на обеспечение устойчивого сокращения непригодного для проживания жилого фонда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P1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"Финансовая поддержка семей при рождении детей"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1 P1 67380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кредитным организациям и акционерному обществу "ДОМ.РФ", г. Москва, на возмещение недополученных доходов по выданным (приобретенным) жилищным (ипотечным) кредитам (займам)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"Создание условий для обеспечения качественными услугами жилищно-коммунального хозяйства граждан России"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"Поддержка модернизации коммунальной и инженерной инфраструктуры субъектов Российской Федерации (муниципальных образований)"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05 2 12 51130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софинансирование капитальных вложений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субъектов Российской Федерации</w:t>
            </w:r>
          </w:p>
        </w:tc>
      </w:tr>
      <w:tr w:rsidR="00A43BBE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43BBE" w:rsidRPr="00C67B84" w:rsidRDefault="00A43BBE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05 2 12 54080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43BBE" w:rsidRPr="00C67B84" w:rsidRDefault="00A43BBE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бюджету Нижегородской области на реализацию мероприятий в рамках подготовки и проведения празднования 800-летия основания г. Нижнего Новгорода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05 2 12 54340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реализацию мероприятий по содействию развитию инфраструктуры субъектов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05 2 12 55400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мероприятий по повышению устойчивости жилых домов, основных объектов и систем жизнеобеспечения в сейсмических районах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Del="007D4820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05 2 12 62345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Del="007D4820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Фонд по сохранению и развитию Соловецкого архипелага</w:t>
            </w:r>
          </w:p>
        </w:tc>
      </w:tr>
      <w:tr w:rsidR="00F551B7" w:rsidRPr="00C67B84" w:rsidTr="00AD3F75">
        <w:trPr>
          <w:cantSplit/>
          <w:trHeight w:val="3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05 2 D2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"Информационная инфраструктура"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F2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"Формирование комфортной городской среды"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F2 54240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F2 55550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программ формирования современной городской среды</w:t>
            </w:r>
          </w:p>
        </w:tc>
      </w:tr>
      <w:tr w:rsidR="00F551B7" w:rsidRPr="00C67B84" w:rsidTr="000E7EE9">
        <w:trPr>
          <w:cantSplit/>
          <w:trHeight w:val="27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G5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"Чистая вода"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G5 52430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F551B7" w:rsidRPr="00C67B84" w:rsidTr="00AD3F75">
        <w:trPr>
          <w:cantSplit/>
          <w:trHeight w:val="3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G6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"Оздоровление Волги"</w:t>
            </w:r>
          </w:p>
        </w:tc>
      </w:tr>
      <w:tr w:rsidR="00F551B7" w:rsidRPr="00C67B84" w:rsidTr="000E7EE9">
        <w:trPr>
          <w:cantSplit/>
          <w:trHeight w:val="27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2 G6 50130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Сокращение доли загрязненных сточных вод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функций центрального аппарата Минстроя России"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устойчивого развития жилищного сектора и инфраструктуры населенных пунктов (Программа ООН "ХАБИТАТ")"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государственных функций по текущему управлению реализацией государственной программы"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05 3 06 00000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"Создание условий для реализации государственной политики в сферах строительства, жилищного обеспечения и жилищно-коммунального хозяйства"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 3 D6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"Цифровое государственное управление"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"Содействие занятости населения"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"Разработка нормативно-правовой и методической базы в сфере занятости населения" 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мероприятий активной политики занятости населения, включая мероприятия по развитию трудовой мобильности"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07 1 02 54780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на реализацию дополнительных мероприятий в сфере занятости населения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"Мониторинг состояния рынка труда"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07 1 05 00000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"Социальные выплаты безработным гражданам и оптимизация критериев назначения и размеров пособия по безработице"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07 1 05 52900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A60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социальные выплаты безработным гражданам в соответствии с Законом Российской Федерации от 19 апреля 1991 года № 1032-</w:t>
            </w:r>
            <w:r w:rsidR="00A60BFF"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I</w:t>
            </w:r>
            <w:r w:rsidR="00A60BFF"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"О занятости населения в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"Защита национального рынка труда от избыточного привлечения иностранной рабочей силы"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D6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"Цифровое государственное управление"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L3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</w:tr>
      <w:tr w:rsidR="00F551B7" w:rsidRPr="00C67B84" w:rsidTr="00AD3F75">
        <w:trPr>
          <w:cantSplit/>
          <w:trHeight w:val="39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L3 52910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Повышение эффективности службы занятости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L3 55690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P2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P2 54610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Переобучение и повышение квалификации женщин в период отпуска по уходу за ребенком в возрасте до трех лет</w:t>
            </w:r>
            <w:r w:rsidR="00EB5C64" w:rsidRPr="00C67B84">
              <w:rPr>
                <w:sz w:val="27"/>
                <w:szCs w:val="27"/>
              </w:rPr>
              <w:t>,</w:t>
            </w:r>
            <w:r w:rsidR="00EB5C64"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</w:tr>
      <w:tr w:rsidR="00F551B7" w:rsidRPr="00C67B84" w:rsidTr="000E7EE9">
        <w:trPr>
          <w:cantSplit/>
          <w:trHeight w:val="3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P3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"Старшее поколение"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P3 52940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A73C3F" w:rsidP="00D544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Организация профессионального обучения и дополнительного профессионального образования </w:t>
            </w:r>
            <w:r w:rsidR="00D544DE"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лиц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 возрасте 50-ти лет и старше</w:t>
            </w:r>
            <w:r w:rsidR="00D544DE" w:rsidRPr="00C67B84">
              <w:rPr>
                <w:rFonts w:ascii="Times New Roman" w:hAnsi="Times New Roman" w:cs="Times New Roman"/>
                <w:sz w:val="27"/>
                <w:szCs w:val="27"/>
              </w:rPr>
              <w:t>, а также лиц предпенсионного возраста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1 P3 60326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D544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Организация профессионального обучения и дополнительного профессионального образования </w:t>
            </w:r>
            <w:r w:rsidR="00D544DE"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лиц </w:t>
            </w:r>
            <w:r w:rsidR="0041742C" w:rsidRPr="00C67B84">
              <w:rPr>
                <w:rFonts w:ascii="Times New Roman" w:hAnsi="Times New Roman" w:cs="Times New Roman"/>
                <w:sz w:val="27"/>
                <w:szCs w:val="27"/>
              </w:rPr>
              <w:t>в возрасте 50-ти лет и старше</w:t>
            </w:r>
            <w:r w:rsidR="00D544DE" w:rsidRPr="00C67B84">
              <w:rPr>
                <w:rFonts w:ascii="Times New Roman" w:hAnsi="Times New Roman" w:cs="Times New Roman"/>
                <w:sz w:val="27"/>
                <w:szCs w:val="27"/>
              </w:rPr>
              <w:t>, а также лиц предпенсионного возраста</w:t>
            </w:r>
          </w:p>
        </w:tc>
      </w:tr>
      <w:tr w:rsidR="00F551B7" w:rsidRPr="00C67B84" w:rsidTr="000E7EE9">
        <w:trPr>
          <w:cantSplit/>
          <w:trHeight w:val="3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институтов рынка труда"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условий для улучшения качества рабочей силы и развития ее профессиональной мобильности"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07 3 01 68856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некоммерческой организации "Национальное агентство развития квалификаций" на развитие механизма независимой оценки квалификации, на создание и поддержку функционирования базового центра профессиональной подготовки, переподготовки и повышения квалификации рабочих кадров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"Содействие увеличению размера реальной заработной платы"</w:t>
            </w:r>
          </w:p>
        </w:tc>
      </w:tr>
      <w:tr w:rsidR="00F551B7" w:rsidRPr="00C67B84" w:rsidTr="000E7EE9">
        <w:trPr>
          <w:cantSplit/>
          <w:trHeight w:val="3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социального партнерства"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"Надзор и контроль в сфере труда и занятости"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07 3 05 54350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</w:t>
            </w:r>
          </w:p>
        </w:tc>
      </w:tr>
      <w:tr w:rsidR="00F551B7" w:rsidRPr="00C67B84" w:rsidTr="00AD3F75">
        <w:trPr>
          <w:cantSplit/>
          <w:trHeight w:val="34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3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"Кадры для цифровой экономики"</w:t>
            </w:r>
          </w:p>
        </w:tc>
      </w:tr>
      <w:tr w:rsidR="00F551B7" w:rsidRPr="00C67B84" w:rsidTr="00AD3F75">
        <w:trPr>
          <w:cantSplit/>
          <w:trHeight w:val="4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3 D4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"Информационная безопасность"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3 E6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"Молодые профессионалы (Повышение конкурентоспособности профессионального образования)"</w:t>
            </w:r>
          </w:p>
        </w:tc>
      </w:tr>
      <w:tr w:rsidR="00F551B7" w:rsidRPr="00C67B84" w:rsidTr="000E7EE9">
        <w:trPr>
          <w:cantSplit/>
          <w:trHeight w:val="2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3 E7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"Новые возможности для каждого"</w:t>
            </w:r>
          </w:p>
        </w:tc>
      </w:tr>
      <w:tr w:rsidR="00F551B7" w:rsidRPr="00C67B84" w:rsidTr="000E7EE9">
        <w:trPr>
          <w:cantSplit/>
          <w:trHeight w:val="27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"Безопасный труд"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и внедрение предупредительной модели управления охраной труда"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"Модернизация инструментов государственного управления охраной труда"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07 5 03 00000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работодателей к улучшению условий труда на рабочих местах"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"Обеспечение общественного порядка и противодействие преступности"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 Российской Федерации "Обеспечение общественного порядка и противодействие преступности"</w:t>
            </w:r>
          </w:p>
        </w:tc>
      </w:tr>
      <w:tr w:rsidR="00F551B7" w:rsidRPr="00C67B84" w:rsidTr="000E7EE9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"Тыловое обеспечение"</w:t>
            </w:r>
          </w:p>
        </w:tc>
      </w:tr>
      <w:tr w:rsidR="00F551B7" w:rsidRPr="00C67B84" w:rsidTr="000E7EE9">
        <w:trPr>
          <w:cantSplit/>
          <w:trHeight w:val="27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"Медицинское обеспечение"</w:t>
            </w:r>
          </w:p>
        </w:tc>
      </w:tr>
      <w:tr w:rsidR="00F551B7" w:rsidRPr="00C67B84" w:rsidTr="000E7EE9">
        <w:trPr>
          <w:cantSplit/>
          <w:trHeight w:val="38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"Жилищное обеспечение"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08 4 06 00000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подготовки кадров для органов внутренних дел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08 4 07 00000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проведения экспертных исследований ДНК подразделениями органов внутренних дел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08 5 00 00000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"Повышение безопасности дорожного движения в 2013 - 2020 годах"</w:t>
            </w:r>
          </w:p>
        </w:tc>
      </w:tr>
      <w:tr w:rsidR="00F551B7" w:rsidRPr="00C67B84" w:rsidTr="000E7EE9">
        <w:trPr>
          <w:cantSplit/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5 R3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"Безопасность дорожного движения"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"Реализация полномочий в сфере внутренних дел"</w:t>
            </w:r>
          </w:p>
        </w:tc>
      </w:tr>
      <w:tr w:rsidR="00F551B7" w:rsidRPr="00C67B84" w:rsidTr="009E16B8">
        <w:trPr>
          <w:cantSplit/>
          <w:trHeight w:val="33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"Предварительное следствие"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"Оперативно-служебная деятельность органов внутренних дел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08 6 03 00000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"Управление органами внутренних дел Российской Федерации и организация деятельности системы МВД России"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08 6 03 30230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Ежемесячная выплата гражданам, уволенным со службы в органах внутренних дел без права на пенсию, имеющим общую продолжительность службы в органах внутренних дел менее 20 лет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08 6 04 00000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Государственной программы "Обеспечение безопасности потерпевших, свидетелей и иных участников уголовного судопроизводства"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08 6 05 00000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Государственной программы по оказанию содействия добровольному переселению в Российскую Федерацию соотечественников, проживающих за рубежом"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08 6 05 50860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"Повышение безопасности дорожного движения"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"Методическое и нормативно-правовое обеспечение деятельности в области безопасности дорожного движения"</w:t>
            </w:r>
          </w:p>
        </w:tc>
      </w:tr>
      <w:tr w:rsidR="00F551B7" w:rsidRPr="00C67B84" w:rsidTr="00AD3F75">
        <w:trPr>
          <w:cantSplit/>
          <w:trHeight w:val="4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08 7 R3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"Безопасность дорожного движения"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"Защита населения и территорий от чрезвычайных ситуаций, обеспечение пожарной безопасности и безопасности людей на водных объектах"</w:t>
            </w:r>
          </w:p>
        </w:tc>
      </w:tr>
      <w:tr w:rsidR="00F551B7" w:rsidRPr="00C67B84" w:rsidTr="00AD3F75">
        <w:trPr>
          <w:cantSplit/>
          <w:trHeight w:val="41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"Предупреждение, спасение, помощь"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"Управление средствами резервного фонда Правительства Российской Федерации по предупреждению и ликвидации чрезвычайных ситуаций и последствий стихийных бедствий"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10 1 01 20570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Резервный фонд Правительства Российской Федерации по предупреждению и ликвидации чрезвычайных ситуаций и последствий стихийных бедствий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"Подготовка и реализация неотложных и внеплановых мероприятий по предупреждению и ликвидации чрезвычайных ситуаций"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повседневного функционирования подразделений МЧС России"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"Оснащение подразделений МЧС России современными образцами техники и оборудования в рамках государственного оборонного заказа"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инфраструктуры МЧС России"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"Содействие деятельности некоммерческих организаций, осуществляющих деятельность в области защиты населения и территорий"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10 1 07 60400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социально ориентированным некоммерческим организациям, осуществляющим деятельность в области защиты населения и территорий от чрезвычайных ситуаций, обеспечения пожарной безопасности и безопасности людей на водных объектах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10 1 08 00000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"Снижение рисков и смягчение последствий чрезвычайных ситуаций природного и техногенного характера"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10 1 09 00000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"Преодоление последствий радиационных аварий"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10 1 10 00000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обеспечения пожарной безопасности"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10 1 12 00000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обеспечения вызова экстренных оперативных служб по единому номеру "112"</w:t>
            </w:r>
          </w:p>
        </w:tc>
      </w:tr>
      <w:tr w:rsidR="00F551B7" w:rsidRPr="00C67B84" w:rsidTr="00AD3F75">
        <w:trPr>
          <w:cantSplit/>
          <w:trHeight w:val="45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и управление"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повседневного функционирования подразделений центрального аппарата и территориальных подразделений МЧС России"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"Научное обеспечение деятельности МЧС России"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жильем кадрового состава МЧС России"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"Финансовое обеспечение реализации программ высшего профессионального образования в области защиты населения и территорий"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10 2 05 00000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международного сотрудничества в установленной сфере деятельности МЧС России"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"Оценка рисков и минимизация недостижения целей и задач Программы"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"Финансовое обеспечение оказания медицинской, санаторно-курортной и реабилитационной помощи кадровому составу МЧС России, а также гражданам, подвергшимся радиационному воздействию"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национальной системы химической и биологической безопасности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системы обеспечения промышленной безопасности"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проведения технологического надзора и федерального государственного надзора в области использования атомной энергии"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10 3 02 54890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(надзора) в области промышленной безопасности, электроэнергетики и безопасности гидротехнических сооружений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международного сотрудничества в установленной сфере деятельности, направленного на совершенствование государственного регулирования технологической безопасности и безопасности при использовании атомной энергии в мирных целях"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подпрограммы"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Б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"Национальная система химической и биологической безопасности Российской Федерации (2015 - 2020 годы)"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Г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"Построение и развитие аппаратно-программного комплекса "Безопасный город"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Г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"Научное и техническое, нормативно-правовое и организационно-методическое обеспечение реализации мероприятий по построению и развитию аппаратно-программного комплекса "Безопасный город"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10 Г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"Внедрение сегментов аппаратно-программного комплекса "Безопасный город" на муниципальном уровне и их интеграция в комплексную систему обеспечения безопасности жизнедеятельности населения субъекта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D34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культуры"</w:t>
            </w:r>
          </w:p>
        </w:tc>
      </w:tr>
      <w:tr w:rsidR="00F551B7" w:rsidRPr="00C67B84" w:rsidTr="000E7EE9">
        <w:trPr>
          <w:cantSplit/>
          <w:trHeight w:val="38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"Наследие"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"Сохранение, использование, популяризация исторического и культурного наследия"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11 1 01 52440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Иной межбюджетный трансферт бюджету Ульяновской области на проведение ремонтно-реставрационных работ на здании областного государственного автономного учреждения культуры "Ленинский мемориал"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11 1 01 55570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бюджету Московской области на реализацию мероприятий по размещению экспозиций "Святыни и сокровища Ризницы Троице-Сергиевой Лавры" на территории Сергиево-Посадского государственного историко-художественного музея-заповедника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11 1 01 55820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Иной межбюджетный трансферт бюджету Нижегородской области на реставрационно-восстановительные работы и сохранение значимых объектов культурного наследия, находящихся на территории Нижегородской области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11 1 01 60850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Общероссийской общественно-государственной организации "Российское военно-историческое общество"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11 1 01 60854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автономной некоммерческой организации "Возрождение объектов культурного наследия в городе Пскове (Псковской области)" для проведения работ по сохранению объектов культурного наследия Псковской области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11 1 01 62343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Фонду по сохранению и развитию Соловецкого архипелага на реализацию мероприятий по сохранению объектов культурного наследия (памятников истории и культуры) народов Российской Федерации</w:t>
            </w:r>
          </w:p>
        </w:tc>
      </w:tr>
      <w:tr w:rsidR="00F551B7" w:rsidRPr="00C67B84" w:rsidTr="00AD3F75">
        <w:trPr>
          <w:cantSplit/>
          <w:trHeight w:val="3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библиотечного дела"</w:t>
            </w:r>
          </w:p>
        </w:tc>
      </w:tr>
      <w:tr w:rsidR="00F551B7" w:rsidRPr="00C67B84" w:rsidTr="00AD3F75">
        <w:trPr>
          <w:cantSplit/>
          <w:trHeight w:val="43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музейного дела"</w:t>
            </w:r>
          </w:p>
        </w:tc>
      </w:tr>
      <w:tr w:rsidR="00F551B7" w:rsidRPr="00C67B84" w:rsidTr="00AD3F75">
        <w:trPr>
          <w:cantSplit/>
          <w:trHeight w:val="41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A1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"Культурная среда"</w:t>
            </w:r>
          </w:p>
        </w:tc>
      </w:tr>
      <w:tr w:rsidR="00F551B7" w:rsidRPr="00C67B84" w:rsidTr="00AD3F75">
        <w:trPr>
          <w:cantSplit/>
          <w:trHeight w:val="41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A1 54540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модельных муниципальных библиотек</w:t>
            </w:r>
          </w:p>
        </w:tc>
      </w:tr>
      <w:tr w:rsidR="00F551B7" w:rsidRPr="00C67B84" w:rsidTr="00AD3F75">
        <w:trPr>
          <w:cantSplit/>
          <w:trHeight w:val="41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A2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"Творческие люди"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A2 60276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выставочных проектов ведущих федеральных и региональных музеев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11 1 A2 60851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Общероссийской общественно-государственной организации "Российское военно-историческое общество" на мероприятия по созданию памятных мест, связанных с военной историей России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A2 60852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93C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Государственная поддержка Общероссийской общественно-государственной организации "Российское военно-историческое общество" на мероприятия, связанные с проведением военно-исторических лагерей на </w:t>
            </w:r>
            <w:r w:rsidR="00293CDE"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территориях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субъектов Российской Федерации</w:t>
            </w:r>
          </w:p>
        </w:tc>
      </w:tr>
      <w:tr w:rsidR="00F551B7" w:rsidRPr="00C67B84" w:rsidTr="00AD3F75">
        <w:trPr>
          <w:cantSplit/>
          <w:trHeight w:val="41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1 A3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"Цифровая культура"</w:t>
            </w:r>
          </w:p>
        </w:tc>
      </w:tr>
      <w:tr w:rsidR="00F551B7" w:rsidRPr="00C67B84" w:rsidTr="00AD3F75">
        <w:trPr>
          <w:cantSplit/>
          <w:trHeight w:val="41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"Искусство"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"Сохранение и развитие исполнительских искусств"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11 2 01 60160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творческих проектов в сфере музыкального, театрального, изобразительного искусства и народного творчества</w:t>
            </w:r>
          </w:p>
        </w:tc>
      </w:tr>
      <w:tr w:rsidR="00F551B7" w:rsidRPr="00C67B84" w:rsidTr="00293B3B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64723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11 2 01 62250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647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автономной некоммерческой организации содействия концертной деятельности "Русские сезоны" на подготовку и проведение международного проекта "Русские сезоны"</w:t>
            </w:r>
          </w:p>
        </w:tc>
      </w:tr>
      <w:tr w:rsidR="00F551B7" w:rsidRPr="00C67B84" w:rsidTr="00C34A7A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5004D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11 2 01 62294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5004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некоммерческим организациям (за исключением государственных и муниципальных учреждений) в целях проведения Дня России и Дня народного единства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"Сохранение и развитие кинематографии"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творческих инициатив населения, а также выдающихся деятелей, организаций в сфере культуры, творческих союзов"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11 2 04 30330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Государственные премии Российской Федерации в области науки и техники, образования и культуры в соответствии с Указом Президента Российской Федерации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от 21 июня 2004 года № 785 "О совершенствовании системы государственного премирования за достижения в области науки и техники, образования и культуры"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11 2 04 30370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премия Российской Федерации за выдающиеся достижения в области гуманитарной деятельности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11 2 04 30430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Премии Президента Российской Федерации для молодых деятелей культуры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11 2 04 30520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Премии Правительства Российской Федерации в области культуры за значительный вклад в развитие российской культуры творческим работникам, деятелям культуры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11 2 04 30540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Премии Правительства Российской Федерации в области культуры "Душа России" за вклад в развитие народного творчества творческим работникам в области народного творчества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11 2 04 31130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Премии Президента Российской Федерации в области литературы и искусства за произведения для детей и юношества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11 2 04 60080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Общероссийской общественно-государственной организации "Российский фонд культуры"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11 2 04 61623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Гранты Президента Российской Федерации для поддержки творческих проектов общенационального значения в области культуры и искусства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11 2 04 62290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некоммерческим организациям на оказание государственной поддержки (грантов) независимым театральным и музыкальным коллективам для реализации творческих проектов</w:t>
            </w:r>
          </w:p>
        </w:tc>
      </w:tr>
      <w:tr w:rsidR="00F551B7" w:rsidRPr="00C67B84" w:rsidTr="00AD3F75">
        <w:trPr>
          <w:cantSplit/>
          <w:trHeight w:val="36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11 2 04 62330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творческим союзам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11 2 04 67840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"Дирекция Санкт-Петербургского международного культурного форума"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и проведение мероприятий, а также работ по строительству, реконструкции, реставрации, посвященных значимым событиям российской культуры"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11 2 05 55090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подготовку и проведение празднования на федеральном уровне памятных дат субъектов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11 2 05 60180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мероприятий и творческих проектов в рамках развития международной культурной коммуникации Северо-Кавказского федерального округа</w:t>
            </w:r>
          </w:p>
        </w:tc>
      </w:tr>
      <w:tr w:rsidR="00F551B7" w:rsidRPr="00C67B84" w:rsidTr="00AD3F75">
        <w:trPr>
          <w:cantSplit/>
          <w:trHeight w:val="37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11 2 05 60278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издание социально значимой литературы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11 2 05 60279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организацию переводов на иностранные языки произведений, созданных на языках народов Российской Федерации, и проектов, направленных на повышение уровня востребованности за рубежом российской художественной литературы</w:t>
            </w:r>
          </w:p>
        </w:tc>
      </w:tr>
      <w:tr w:rsidR="00F551B7" w:rsidRPr="00C67B84" w:rsidTr="00AD3F75">
        <w:trPr>
          <w:cantSplit/>
          <w:trHeight w:val="41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A1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"Культурная среда"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A1 52330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центров культурного развития в городах с числом жителей до 300 тысяч человек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A1 60272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условий для показа национальных кинофильмов в кинозалах, расположенных в населенных пунктах с численностью населения до 500 тысяч человек</w:t>
            </w:r>
          </w:p>
        </w:tc>
      </w:tr>
      <w:tr w:rsidR="00F551B7" w:rsidRPr="00C67B84" w:rsidTr="00AD3F75">
        <w:trPr>
          <w:cantSplit/>
          <w:trHeight w:val="36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11 2 A2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"Творческие люди"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A2 60273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Организация и проведение творческих фестивалей и конкурсов для детей и молодежи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A2 60274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7C50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Общероссийской общественно-государственной организации "Российский фонд культуры" на реализацию творческих проектов</w:t>
            </w:r>
            <w:r w:rsidR="007C5032"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некоммерческих организаций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, направленных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2 A2 60275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всероссийских и международных творческих проектов в области музыкального и театрального искусства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условий реализации государственной программы"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1E23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инфраструктуры и системы управления в сфере культуры"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1E23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фундаментальных и прикладных исследований в сфере культуры"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мероприятий субъектов Российской Федерации и муниципальных образований в сфере культуры"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11 4 03 54660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11 4 03 54670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11 4 03 55170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поддержку творческой деятельности и техническое оснащение детских и кукольных театров</w:t>
            </w:r>
          </w:p>
        </w:tc>
      </w:tr>
      <w:tr w:rsidR="00F551B7" w:rsidRPr="00C67B84" w:rsidTr="00AD3F75">
        <w:trPr>
          <w:cantSplit/>
          <w:trHeight w:val="41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11 4 03 55190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отрасли культуры</w:t>
            </w:r>
          </w:p>
        </w:tc>
      </w:tr>
      <w:tr w:rsidR="00F551B7" w:rsidRPr="00C67B84" w:rsidTr="00AD3F75">
        <w:trPr>
          <w:cantSplit/>
          <w:trHeight w:val="41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A1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"Культурная среда"</w:t>
            </w:r>
          </w:p>
        </w:tc>
      </w:tr>
      <w:tr w:rsidR="00F551B7" w:rsidRPr="00C67B84" w:rsidTr="00AD3F75">
        <w:trPr>
          <w:cantSplit/>
          <w:trHeight w:val="42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A1 54550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Реновация учреждений отрасли культуры</w:t>
            </w:r>
          </w:p>
        </w:tc>
      </w:tr>
      <w:tr w:rsidR="00F551B7" w:rsidRPr="00C67B84" w:rsidTr="00AD3F75">
        <w:trPr>
          <w:cantSplit/>
          <w:trHeight w:val="42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A1 54560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Модернизация театров юного зрителя и театров кукол</w:t>
            </w:r>
          </w:p>
        </w:tc>
      </w:tr>
      <w:tr w:rsidR="00F551B7" w:rsidRPr="00C67B84" w:rsidTr="00AD3F75">
        <w:trPr>
          <w:cantSplit/>
          <w:trHeight w:val="4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A1 55190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отрасли культуры</w:t>
            </w:r>
          </w:p>
        </w:tc>
      </w:tr>
      <w:tr w:rsidR="00F551B7" w:rsidRPr="00C67B84" w:rsidTr="00AD3F75">
        <w:trPr>
          <w:cantSplit/>
          <w:trHeight w:val="42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A2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"Творческие люди"</w:t>
            </w:r>
          </w:p>
        </w:tc>
      </w:tr>
      <w:tr w:rsidR="00F551B7" w:rsidRPr="00C67B84" w:rsidTr="00AD3F75">
        <w:trPr>
          <w:cantSplit/>
          <w:trHeight w:val="41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A3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"Цифровая культура"</w:t>
            </w:r>
          </w:p>
        </w:tc>
      </w:tr>
      <w:tr w:rsidR="00F551B7" w:rsidRPr="00C67B84" w:rsidTr="00AD3F75">
        <w:trPr>
          <w:cantSplit/>
          <w:trHeight w:val="4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11 4 A3 54530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виртуальных концертных залов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"Охрана окружающей среды"</w:t>
            </w:r>
          </w:p>
        </w:tc>
      </w:tr>
      <w:tr w:rsidR="00F551B7" w:rsidRPr="00C67B84" w:rsidTr="000E7EE9">
        <w:trPr>
          <w:cantSplit/>
          <w:trHeight w:val="2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"Регулирование качества окружающей среды"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12 1 01 00000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"Нормативно-правовое, методическое и информационно-аналитическое обеспечение регулирования в области охраны окружающей среды"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международных обязательств в области охраны окружающей среды"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и проведение комплексного государственного экологического надзора, разрешительной и лицензионной деятельности в части ограничения негативного техногенного воздействия на окружающую среду и экологической экспертизы"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12 1 03 54860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</w:t>
            </w:r>
          </w:p>
        </w:tc>
      </w:tr>
      <w:tr w:rsidR="00F551B7" w:rsidRPr="00C67B84" w:rsidTr="00AD3F75">
        <w:trPr>
          <w:cantSplit/>
          <w:trHeight w:val="37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G1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"Чистая страна"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G1 52420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G2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"Комплексная система обращения с твердыми коммунальными отходами"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G2 68818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0132E4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функционирования публично-правовой компании по формированию комплексной системы обращения с твердыми коммунальными отходами "Российский экологический оператор"</w:t>
            </w:r>
          </w:p>
        </w:tc>
      </w:tr>
      <w:tr w:rsidR="009330CE" w:rsidRPr="00C67B84" w:rsidTr="009330CE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330CE" w:rsidRPr="00C67B84" w:rsidRDefault="009330CE" w:rsidP="000E7EE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G2 68880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0CE" w:rsidRPr="00C67B84" w:rsidRDefault="009330CE" w:rsidP="000E7E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публично-правовую компанию по формированию комплексной системы обращения с твердыми коммунальными отходами "Российский экологический оператор" в целях финансирования проектов, направленных на введение в промышленную эксплуатацию мощностей по утилизации отходов и фракций после обработки твердых коммунальных отходов</w:t>
            </w:r>
          </w:p>
        </w:tc>
      </w:tr>
      <w:tr w:rsidR="00F551B7" w:rsidRPr="00C67B84" w:rsidTr="00E46C93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38646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12 1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G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2 68890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3864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Имущественный взнос Российской Федерации в государственную корпорацию развития "ВЭБ.РФ" в целях компенсации недополученных доходов по кредитам, привлекаемым акционерным обществом "РТ-Инвест",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Москва, в государственной корпорации развития "ВЭБ.РФ" на создание инфраструктуры по утилизации твердых коммунальных отходов путем их использования для производства электрической и (или) тепловой энергии</w:t>
            </w:r>
          </w:p>
        </w:tc>
      </w:tr>
      <w:tr w:rsidR="009330CE" w:rsidRPr="00C67B84" w:rsidTr="009330CE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330CE" w:rsidRPr="00C67B84" w:rsidRDefault="009330CE" w:rsidP="000E7EE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12 1 G2 68900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0CE" w:rsidRPr="00C67B84" w:rsidRDefault="009330CE" w:rsidP="000E7E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публично-правовую компанию по формированию комплексной системы обращения с твердыми коммунальными отходами "Российский экологический оператор" в целях финансирования проектов, направленных на введение в промышленную эксплуатацию мощностей по обработке твердых коммунальных отходов</w:t>
            </w:r>
          </w:p>
        </w:tc>
      </w:tr>
      <w:tr w:rsidR="00F551B7" w:rsidRPr="00C67B84" w:rsidTr="00AD3F75">
        <w:trPr>
          <w:cantSplit/>
          <w:trHeight w:val="42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G4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"Чистый воздух"</w:t>
            </w:r>
          </w:p>
        </w:tc>
      </w:tr>
      <w:tr w:rsidR="00F551B7" w:rsidRPr="00C67B84" w:rsidTr="00AD3F75">
        <w:trPr>
          <w:cantSplit/>
          <w:trHeight w:val="4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G6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"Оздоровление Волги"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12 1 G6 54820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Подъем и утилизация затонувших судов на акватории реки Волги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1 G6 55000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Ликвидация (рекультивация) объектов накопленного экологического вреда, представляющих угрозу реке Волге</w:t>
            </w:r>
          </w:p>
        </w:tc>
      </w:tr>
      <w:tr w:rsidR="00F551B7" w:rsidRPr="00C67B84" w:rsidTr="00AD3F75">
        <w:trPr>
          <w:cantSplit/>
          <w:trHeight w:val="41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"Биологическое разнообразие России"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"Нормативно-правовое, методическое и информационно-аналитическое обеспечение деятельности в сфере сохранения и восстановления биологического разнообразия"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международных обязательств в сфере сохранения и восстановления биологического разнообразия"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охраны объектов животного мира"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"Функционирование и развитие системы особо охраняемых природных территорий федерального значения, сохранение биоразнообразия и регулирование использования объектов животного мира"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2 G9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"Сохранение биологического разнообразия и развитие экологического туризма"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"Гидрометеорология и мониторинг окружающей среды"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"Нормативно-правовое, методическое и информационно-аналитическое обеспечение деятельности в сфере гидрометеорологии и мониторинга окружающей среды"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единой государственной системы экологического мониторинга"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функционирования и развития государственной наблюдательной сети, системы получения, сбора и распространения информации в области гидрометеорологии и смежных с ней областях"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12 3 04 00000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"Исследования и разработка методов и технологий в сфере гидрометеорологии и мониторинга окружающей среды"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выполнения государственных функций в сфере гидрометеорологии и мониторинга окружающей среды и смежных с ней областях"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12 3 06 00000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международных обязательств в сфере гидрометеорологии и мониторинга окружающей среды и иное международное сотрудничество"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"Организация и обеспечение работ и научных исследований в Арктике и Антарктике"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и проведение комплексных исследований и работ в Арктике и Антарктике"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12 4 01 60120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B920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содействия развитию особо охраняемых природных территорий "</w:t>
            </w:r>
            <w:r w:rsidR="00B920E0"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Экспоцентр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"</w:t>
            </w:r>
            <w:r w:rsidR="00B920E0" w:rsidRPr="00C67B84">
              <w:rPr>
                <w:rFonts w:ascii="Times New Roman" w:hAnsi="Times New Roman" w:cs="Times New Roman"/>
                <w:sz w:val="27"/>
                <w:szCs w:val="27"/>
              </w:rPr>
              <w:t>Заповедники России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" на организацию и проведение в 2020 - 2021 годах </w:t>
            </w:r>
            <w:r w:rsidR="00B920E0"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комплексных научных исследований на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дрейфующей научной станции "Северный полюс - 2020" в высоких широтах Арктики с использованием вмороженного в лед ледокола "Капитан Драницын"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"Нормативно-правовое обеспечение работ и научных исследований в Арктике и Антарктике"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"Проектирование и строительство ледостойкой самодвижущейся платформы "Северный полюс"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государственной сети наблюдения за загрязнением атмосферного воздуха"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12 4 06 00000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"Модернизация автоматизированной ледово-информационной системы "Север"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12 4 07 00000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93C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"Проведение мониторинга радиоактивного загрязнения окружающей среды Арктической зоны Российской Федерации в местах затопленных и затонувших атомных подводных лодок, а также других объектов с отработавшим ядерным топливом и радиоактивными отходами"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12 4 08 00000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"Модернизация и развитие гидрометеорологической сети наблюдений за состоянием окружающей среды в Арктической зоне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D825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"Охрана озера Байкал и социально-экономическое развитие Байкальской природной территории на 2012 - 2020 годы"</w:t>
            </w:r>
          </w:p>
        </w:tc>
      </w:tr>
      <w:tr w:rsidR="00F551B7" w:rsidRPr="00C67B84" w:rsidTr="00AD3F75">
        <w:trPr>
          <w:cantSplit/>
          <w:trHeight w:val="44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6 G7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"Сохранение озера Байкал"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12 6 G7 50250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Модернизация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6 G7 50940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Снижение общей площади территорий, подвергшихся высокому и экстремально высокому загрязнению и оказывающих воздействие на озеро Байкал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"Охрана озера Байкал и социально-экономическое развитие Байкальской природной территории"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12 9 01 00000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объектов инфраструктуры, расположенных на Байкальской природной территории"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12 9 02 00000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"Восстановление Байкальской природной территории, подвергшейся высокому и экстремально высокому загрязнению"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12 9 03 00000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системы воспроизводства и охраны водных биологических ресурсов озера Байкал и иных водоемов Байкальской природной территории"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12 9 04 00000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государственного экологического мониторинга (государственного мониторинга окружающей среды) на Байкальской природной территории"</w:t>
            </w:r>
          </w:p>
        </w:tc>
      </w:tr>
      <w:tr w:rsidR="00F551B7" w:rsidRPr="00C67B84" w:rsidTr="00AD3F75">
        <w:trPr>
          <w:cantSplit/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9 G7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"Сохранение озера Байкал"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12 9 G7 50250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Модернизация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физической культуры и спорта"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физической культуры и массового спорта"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13 1 01 60550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Общероссийской общественной организации "Всероссийское физкультурно-спортивное общество "Трудовые резервы" на финансовое обеспечение мероприятий, направленных на обеспечение системных условий для эффективного развития физической культуры и спорта среди трудящихся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"Вовлечение населения в занятия физической культурой и массовым спортом"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спортом, в том числе на территории Дальнего Востока"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"Внедрение и реализация Всероссийского физкультурно-спортивного комплекса "Готов к труду и обороне"</w:t>
            </w:r>
          </w:p>
        </w:tc>
      </w:tr>
      <w:tr w:rsidR="00F551B7" w:rsidRPr="00C67B84" w:rsidTr="00AD3F75">
        <w:trPr>
          <w:cantSplit/>
          <w:trHeight w:val="42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студенческого спорта"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и проведение научно-исследовательских и опытно-конструкторских работ в сфере физической культуры и массового спорта"</w:t>
            </w:r>
          </w:p>
        </w:tc>
      </w:tr>
      <w:tr w:rsidR="00F551B7" w:rsidRPr="00C67B84" w:rsidTr="009E16B8">
        <w:trPr>
          <w:cantSplit/>
          <w:trHeight w:val="3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P5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471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"Спорт - норма жизни"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P5 51650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6C43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Премирование регионов - победителей Фестиваля культуры и спорта народов Кавказа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P5 52280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Оснащение объектов спортивной инфраструктуры спортивно-технологическим оборудованием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P5 60230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Организация подготовки и участия инвалидов с умственной отсталостью в физкультурных мероприятиях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P5 60240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Развитие служебно-прикладных видов спорта, совершенствование физической подготовки сотрудников правоохранительных органов и органов безопасности, поддержка массового физкультурно-спортивного движения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P5 61628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организаций, реализующих проекты в сфере физической культуры, массового спорта и спортивного резерва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13 1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P5 61680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юридических лиц в целях возмещения части затрат на уплату процентов по кредитам и займам, полученным в российских кредитных организациях на реализацию инвестиционных проектов в сфере физической культуры и спорта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1 P5 66790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Внедрение Всероссийского физкультурно-спортивного комплекса "Готов к труду и обороне"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спорта высших достижений и системы подготовки спортивного резерва"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13 2 01 00000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"Проведение спортивных мероприятий, обеспечение подготовки спортсменов высокого класса, материально-техническое обеспечение спортивных сборных команд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13 2 01 30440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Стипендии Президента Российской Федерации спортсменам, тренерам и иным специалистам спортивных сборных команд Российской Федерации по видам спорта, включенным в программы Олимпийских игр, Паралимпийских игр и Сурдлимпийских игр, чемпионам Олимпийских игр, Паралимпийских игр и Сурдлимпийских игр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13 2 01 31230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Стипендии Президента Российской Федерации серебряным и бронзовым призерам Олимпийских игр, достигшим пенсионного возраста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13 2 01 31250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Стипендии Президента Российской Федерации победителям и призерам международных соревнований "Дружба-84", достигшим пенсионного возраста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13 2 01 31260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Стипендии Президента Российской Федерации серебряным и бронзовым призерам Паралимпийских игр и Сурдлимпийских, достигшим пенсионного возраста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13 2 01 52540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бюджету Республики Крым на оказание финансовой поддержки организации, осуществляющей спортивную подготовку детей, проявивших выдающиеся способности в области футбола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13 2 01 60190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Общероссийской общественной организации "Паралимпийский комитет России", Общероссийскому союзу физкультурно-спортивных общественных объединений инвалидов "Сурдлимпийский комитет России"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13 2 01 60250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выполнения задач и программ развития футбола на территориях Республики Крым и города федерального значения Севастополя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подготовки спортивного резерва"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"Антидопинговое обеспечение спортивных сборных команд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13 2 03 60150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на финансовое обеспечение мероприятий в части антидопингового обеспечения спортивных сборных команд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"Подготовка и проведение особо значимых международных спортивных мероприятий, проводимых на территории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13 2 04 60195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организации на финансовое обеспечение мероприятий по подготовке и проведению в 2022 году в Российской Федерации чемпионата мира по волейболу FIVB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13 2 04 60287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организации на финансовое обеспечение мероприятий по подготовке и проведению в Российской Федерации чемпионата Европы по футболу UEFA 2020 года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13 2 04 60602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на финансовое обеспечение затрат, связанных с организацией и проведением XXXII Всемирной летней универсиады 2023 года в г. Екатеринбурге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13 2 04 60603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некоммерческой организации на финансовое обеспечение мероприятий по подготовке и проведению Игр стран Содружества Независимых Государств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"Научно-методическое и информационно-аналитическое обеспечение подготовки спортсменов высокого класса, спортивных сборных команд Российской Федерации и спортивного резерва"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и проведение научно-исследовательских и опытно-конструкторских работ в сфере спорта высших достижений"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спортивной инфраструктуры для подготовки сборных команд Российской Федерации"</w:t>
            </w:r>
          </w:p>
        </w:tc>
      </w:tr>
      <w:tr w:rsidR="00F551B7" w:rsidRPr="00C67B84" w:rsidTr="000E7EE9">
        <w:trPr>
          <w:cantSplit/>
          <w:trHeight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P5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"Спорт - норма жизни"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P5 50810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2 P5 52290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"Управление развитием отрасли физической культуры и спорта"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нормативно-правовой базы"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государственной политики в сфере физической культуры и спорта"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"Проведение в Российской Федерации семинаров, конференций, форумов, конвенций в сфере физической культуры и спорта"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международного спортивного сотрудничества"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"Внедрение современных информационно-коммуникационных технологий в сферу физической культуры и спорта"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Федеральная целевая программа "Развитие физической культуры и спорта в Российской Федерации </w:t>
            </w:r>
            <w:r w:rsidR="000E7EE9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на 2016 - 2020 годы"</w:t>
            </w:r>
          </w:p>
        </w:tc>
      </w:tr>
      <w:tr w:rsidR="00F551B7" w:rsidRPr="00C67B84" w:rsidTr="00AD3F75">
        <w:trPr>
          <w:cantSplit/>
          <w:trHeight w:val="41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13 6 99 00000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мероприятия федеральной целевой программы</w:t>
            </w:r>
          </w:p>
        </w:tc>
      </w:tr>
      <w:tr w:rsidR="00F551B7" w:rsidRPr="00C67B84" w:rsidTr="00AD3F75">
        <w:trPr>
          <w:cantSplit/>
          <w:trHeight w:val="42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6 P5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"Спорт - норма жизни"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6 P5 54950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федеральной целевой программы "Развитие физической культуры и спорта в Российской Федерации на 2016 - 2020 годы"</w:t>
            </w:r>
          </w:p>
        </w:tc>
      </w:tr>
      <w:tr w:rsidR="00F551B7" w:rsidRPr="00C67B84" w:rsidTr="000E7EE9">
        <w:trPr>
          <w:cantSplit/>
          <w:trHeight w:val="29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хоккея в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спортивной инфраструктуры и материально-технической базы для развития хоккея"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и проведение физкультурных, спортивных и тренировочных мероприятий по хоккею"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13 7 02 54250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Премирование регионов - победителей Ночной хоккейной лиги</w:t>
            </w:r>
          </w:p>
        </w:tc>
      </w:tr>
      <w:tr w:rsidR="00F551B7" w:rsidRPr="00C67B84" w:rsidTr="00AD3F75">
        <w:trPr>
          <w:cantSplit/>
          <w:trHeight w:val="4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7 P5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"Спорт - норма жизни"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7 P5 52290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F551B7" w:rsidRPr="00C67B84" w:rsidTr="000B70EB">
        <w:trPr>
          <w:cantSplit/>
          <w:trHeight w:val="4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футбола в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 модернизация инфраструктуры и материально-технической базы для развития футбола"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13 8 01 53790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93C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Иные межбюджетные трансферты на софинансирование мероприятий по эксплуатации стадионов в </w:t>
            </w:r>
            <w:r w:rsidR="00293CDE" w:rsidRPr="00C67B84">
              <w:rPr>
                <w:rFonts w:ascii="Times New Roman" w:hAnsi="Times New Roman" w:cs="Times New Roman"/>
                <w:sz w:val="27"/>
                <w:szCs w:val="27"/>
              </w:rPr>
              <w:t>городах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Волгограде, Екатеринбурге, Калининграде, Нижнем Новгороде, Ростове-на-Дону, Самаре и Саранске</w:t>
            </w:r>
          </w:p>
        </w:tc>
      </w:tr>
      <w:tr w:rsidR="003C2511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C2511" w:rsidRPr="00C67B84" w:rsidRDefault="003C2511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13 8 01 54260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2511" w:rsidRPr="00C67B84" w:rsidRDefault="003C2511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13 8 01 60352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на возмещение затрат, связанных с выполнением мероприятий по адаптации футбольных полей тренировочных площадок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13 8 01 60353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9451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Субсидия на финансовое обеспечение мероприятий Концепции наследия чемпионата мира по футболу FIFA </w:t>
            </w:r>
            <w:r w:rsidR="000B70EB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2018 года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13 8 02 00000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детско-юношеского и женского футбола"</w:t>
            </w:r>
          </w:p>
        </w:tc>
      </w:tr>
      <w:tr w:rsidR="00F551B7" w:rsidRPr="00C67B84" w:rsidTr="00AD3F75">
        <w:trPr>
          <w:cantSplit/>
          <w:trHeight w:val="3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8 P5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"Спорт - норма жизни"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13 8 P5 52280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Оснащение объектов спортивной инфраструктуры спортивно-технологическим оборудованием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"Экономическое развитие и инновационная экономика"</w:t>
            </w:r>
          </w:p>
        </w:tc>
      </w:tr>
      <w:tr w:rsidR="00F551B7" w:rsidRPr="00C67B84" w:rsidTr="00AD3F75">
        <w:trPr>
          <w:cantSplit/>
          <w:trHeight w:val="4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"Инвестиционный климат"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благоприятных условий для привлечения инвестиций в экономику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15 1 01 68720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автономной некоммерческой организации "Агентство стратегических инициатив по продвижению новых проектов" на финансовое обеспечение содержания помещений и их аренду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корпоративного управления"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качества оценки регулирующего воздействия нормативных правовых актов и их проектов"</w:t>
            </w:r>
          </w:p>
        </w:tc>
      </w:tr>
      <w:tr w:rsidR="00F551B7" w:rsidRPr="00C67B84" w:rsidTr="000B70EB">
        <w:trPr>
          <w:cantSplit/>
          <w:trHeight w:val="31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особых экономических зон"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благоприятной конкурентной среды"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условий для эффективной реализации государственной политики в области контроля иностранных инвестиций в хозяйственные общества, имеющие стратегическое значение"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и развитие контрактной системы в сфере закупок"</w:t>
            </w:r>
          </w:p>
        </w:tc>
      </w:tr>
      <w:tr w:rsidR="00F551B7" w:rsidRPr="00C67B84" w:rsidTr="000B70EB">
        <w:trPr>
          <w:cantSplit/>
          <w:trHeight w:val="34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"Содействие развитию моногородов"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механизма "фабрики" проектного финансирования"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15 1 10 64711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государственную корпорацию развития "ВЭБ.РФ" на возмещение расходов в связи с предоставлением кредитов и займов в рамках реализации механизма "фабрики" проектного финансирования</w:t>
            </w:r>
          </w:p>
        </w:tc>
      </w:tr>
      <w:tr w:rsidR="00F551B7" w:rsidRPr="00C67B84" w:rsidTr="00AD3F75">
        <w:trPr>
          <w:cantSplit/>
          <w:trHeight w:val="3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моногородов"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15 1 11 62300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некоммерческой организации "Фонд развития моногородов"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малого и среднего предпринимательства"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нормативно-правового регулирования малого и среднего предпринимательства"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национальной системы гарантийных организаций для субъектов малого и среднего предпринимательства"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"Содействие развитию молодежного предпринимательства"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I4 55270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I4 55310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создания региональной лизинговой компании в Республике Крым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I4 60301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российских организаций в целях компенсации части затрат на обеспечение доступа к платформе для коллективного инвестирования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I4 60302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российских кредитных организаций в целях возмещения недополученных ими доходов по кредитам, выданным в 2019 - 2024 годах субъектам малого и среднего предпринимательства по льготной ставке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I4 60304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акционерного общества "Федеральная корпорация по развитию малого и среднего предпринимательства", г. Москва, в целях исполнения обязательств по гарантиям, предоставленным в целях обеспечения исполнения обязательств субъектов малого и среднего предпринимательства по кредитным договорам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I4 60305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субъектов малого и среднего предпринимательства в целях компенсации части затрат по выплате купонного дохода по облигациям, размещенным на фондовой бирже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I4 60323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кредитования субъектов малого и среднего предпринимательства под залог прав на интеллектуальную собственность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I4 60337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лизинговых сделок субъектов малого и среднего предпринимательства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I4 60433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"Федеральная корпорация по развитию малого и среднего предпринимательства", г. Москва, для последующего взноса в уставный капитал акционерного общества "Российский Банк поддержки малого и среднего предпринимательства", г. Москва, в целях предоставления кредитно-гарантийной поддержки субъектам малого и среднего предпринимательства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I4 60435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"Федеральная корпорация по развитию малого и среднего предпринимательства", г. Москва, для последующего осуществления взносов в уставные капиталы российских лизинговых компаний в целях реализации механизма лизинга для субъектов малого и среднего предпринимательства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I4 60441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предоставления кредитов субъектам малого и среднего предпринимательства по льготной ставке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I4 60442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российских кредитных организаций в целях возмещения недополученных ими доходов по кредитам, выданным в 2018 году субъектам малого и среднего предпринимательства на реализацию проектов в приоритетных отраслях по льготной ставке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I4 60448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российских организаций в целях компенсации части затрат по выпуску акций и облигаций субъектов малого и среднего предпринимательства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"Акселерация субъектов малого и среднего предпринимательства"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I5 55270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I5 60324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субъектов малого и среднего предпринимательства в целях разработки, создания и (или) расширения производства инновационной продукции, осуществления научно-исследовательских и опытно-конструкторских работ в рамках проектов в сфере спорта, городской среды, экологии, социального предпринимательства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I5 60449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цифровой платформы, ориентированной на поддержку производственной и сбытовой деятельности субъектов малого и среднего предпринимательства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I5 60450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разработки образовательных программ и обеспечения обучения региональных (муниципальных) команд, сотрудников организаций инфраструктуры поддержки малого и среднего предпринимательства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I5 60451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оказания услуг и сервисов организаций инфраструктуры и мер поддержки в электронном виде субъектам малого и среднего предпринимательства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I5 60452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доступа субъектов малого и среднего предпринимательства через единый личный кабинет к ключевым государственным и негосударственным образовательным платформам, информационным системам и производственно-сбытовым площадкам с возможностью размещения заявок и осуществления торговли в электронном виде</w:t>
            </w:r>
          </w:p>
        </w:tc>
      </w:tr>
      <w:tr w:rsidR="00F551B7" w:rsidRPr="00C67B84" w:rsidTr="000B70EB">
        <w:trPr>
          <w:cantSplit/>
          <w:trHeight w:val="38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"Популяризация предпринимательства"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I8 55270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I8 60334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Проведение мероприятий, направленных на популяризацию предпринимательства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I8 60453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Разработка и реализация федеральной информационной кампании по формированию благоприятного образа предпринимательства и стимулированию интереса к осуществлению предпринимательской деятельности с учетом особенностей каждой из выявленных целевых групп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2 I8 60454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Подготовка тренеров для обучения целевых групп по утвержденным методикам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"Государственная регистрация прав, кадастр и картография"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государственного кадастрового учета, государственной регистрации прав и картографии"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15 3 01 54710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ним, государственного кадастрового учета, государственной кадастровой оценки объектов недвижимости, землеустройства, государственного мониторинга земель, а также функций государственного земельного надзора, надзора за деятельностью саморегулируемых организаций оценщиков, контроля (надзора) за деятельностью саморегулируемых организаций арбитражных управляющих, государственного надзора за деятельностью саморегулируемых организаций кадастровых инженеров</w:t>
            </w:r>
          </w:p>
        </w:tc>
      </w:tr>
      <w:tr w:rsidR="00F551B7" w:rsidRPr="00C67B84" w:rsidTr="00AD3F75">
        <w:trPr>
          <w:cantSplit/>
          <w:trHeight w:val="30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15 3 01 55110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проведение комплексных кадастровых работ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"Землеустройство и мониторинг состояния и использования земельных ресурсов"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инфраструктуры пространственных данных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нормативно-правового регулирования в сфере реализации подпрограммы"</w:t>
            </w:r>
          </w:p>
        </w:tc>
      </w:tr>
      <w:tr w:rsidR="00F551B7" w:rsidRPr="00C67B84" w:rsidTr="00AD3F75">
        <w:trPr>
          <w:cantSplit/>
          <w:trHeight w:val="41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3 D2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"Информационная инфраструктура"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системы государственного управления"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предоставления государственных услуг и исполнения государственных функций"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15 4 01 67715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автономную некоммерческую организацию "Платформа для работы с обращениями предпринимателей"</w:t>
            </w:r>
          </w:p>
        </w:tc>
      </w:tr>
      <w:tr w:rsidR="00F551B7" w:rsidRPr="00C67B84" w:rsidTr="00AD3F75">
        <w:trPr>
          <w:cantSplit/>
          <w:trHeight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"Улучшение регуляторной среды"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единой национальной системы аккредитации"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нормативного правового регулирования для цифровизации государственного управления"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4 D1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"Нормативное регулирование цифровой среды"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4 D1 62192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некоммерческой организации Фонд развития Центра разработки и коммерциализации новых технологий в целях выполнения работ по совершенствованию регулирования в сфере цифровой экономики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4 D6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"Цифровое государственное управление"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4 D6 60360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информационно-аналитического и экспертно-аналитического сопровождения в сфере контрольной и надзорной деятельности</w:t>
            </w:r>
          </w:p>
        </w:tc>
      </w:tr>
      <w:tr w:rsidR="00F551B7" w:rsidRPr="00C67B84" w:rsidTr="00AD3F75">
        <w:trPr>
          <w:cantSplit/>
          <w:trHeight w:val="36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"Стимулирование инноваций"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спроса на инновации"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малого инновационного предпринимательства"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регионов - инновационных лидеров"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"Проведение исследований в целях инновационного развития экономики"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механизмов правовой охраны и защиты интеллектуальной собственности"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"Содействие развитию современной инновационной инфраструктуры в сфере нанотехнологий, механизмов и инструментов для реализации потенциала наноиндустрии"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15 5 07 63200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Фонду инфраструктурных и образовательных программ на развитие наноиндустрии с помощью инфраструктурных и образовательных программ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условий для ранней профессиональной ориентации учащихся ("Билет в будущее") и подготовки кадров цифровой экономики"</w:t>
            </w:r>
          </w:p>
        </w:tc>
      </w:tr>
      <w:tr w:rsidR="00F551B7" w:rsidRPr="00C67B84" w:rsidTr="00AD3F75">
        <w:trPr>
          <w:cantSplit/>
          <w:trHeight w:val="35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"Кадры для цифровой экономики"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D3 64043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"Российская венчурная компания", г. Москва, в целях создания венчурного фонда для поддержки перспективных образовательных технологий цифровой экономики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D3 64044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Предоставление грантов физическим лицам на реализацию проектов в области цифровой экономики</w:t>
            </w:r>
          </w:p>
        </w:tc>
      </w:tr>
      <w:tr w:rsidR="008847A8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847A8" w:rsidRPr="00C67B84" w:rsidRDefault="008847A8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15 5 D3 64050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7A8" w:rsidRPr="00C67B84" w:rsidRDefault="008847A8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"Российская венчурная компания", г. Москва, на создание, организацию деятельности и финансирование венчурного фонда для поддержки перспективных образовательных технологий цифровой экономики, создаваемого в форме инвестиционного товарищества, в целях поддержки компаний, реализующих проекты в области перспективных образовательных технологий цифровой экономики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D3 67711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автономной некоммерческой организации "Университет национальной технологической инициативы 2035" в целях реализации отдельных мероприятий федерального проекта "Кадры для цифровой экономики"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L1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"Системные меры по повышению производительности труда"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L2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"Адресная поддержка повышения производительности труда на предприятиях"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L2 52960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479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субъектов Российской Федерации - участников национального проекта "Производительность труда и поддержка занятости"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L2 68501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автономной некоммерческой организации "Федеральный центр компетенций в сфере производительности труда"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L2 68502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Проведение обучения сотрудников предприятий, региональных и федеральных органов управления посредством специализированных тренингов, тестирований, программ обучения, направленных на повышение производительности труда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5 L2 68503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информационной платформы, обеспечение ее развития и наполнения для обеспечения взаимодействия в сферах повышения производительности труда и тиражирования лучших российских, международных практик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антимонопольного и тарифного регулирования, конкуренции и повышение эффективности антимонопольного контроля"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"Государственное регулирование, включая ценовое (тарифное) регулирование и поведенческие стандарты и правила"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"Государственный контроль, досудебное урегулирование споров и рассмотрение разногласий"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15 6 03 00000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институциональной среды регулирования, включая совершенствование нормативной правовой базы, системы регулирования, единой среды электронного регулирования, международного сотрудничества"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15 6 04 00000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контроля за применением антимонопольного законодательства"</w:t>
            </w:r>
          </w:p>
        </w:tc>
      </w:tr>
      <w:tr w:rsidR="00F551B7" w:rsidRPr="00C67B84" w:rsidTr="00AD3F75">
        <w:trPr>
          <w:cantSplit/>
          <w:trHeight w:val="34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"Управленческие кадры"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"Подготовка управленческих кадров для организаций народного хозяйства"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15 7 01 50660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подготовку управленческих кадров для организаций народного хозяйства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и проведение обучения по дополнительным профессиональным программам за рубежом, в том числе в рамках взаимных обменов с иностранными государствами на основе конкурсного отбора проектов"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15 7 03 00000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качества и информационно-технологического обеспечения образовательных программ и контроль качества подготовки специалистов"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15 7 04 00000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"Подготовка управленческих кадров в сфере здравоохранения, образования и культуры"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7 L1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"Системные меры по повышению производительности труда"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7 L1 68852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оказания образовательных и информационно-консультационных услуг, направленных на развитие экспортного потенциала предприятий - участников региональных программ "Повышение производительности труда и поддержка занятости"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системы государственного стратегического управления"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государственного стратегического планирования"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15 8 02 00000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прогнозов социально-экономического развития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15 8 03 00000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механизмов стратегического управления социально-экономическим развитием субъектов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15 8 04 00000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предложений по совершенствованию и участие в реализации государственной политики в отдельных секторах экономики"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15 8 05 00000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предложений по совершенствованию и участие в реализации государственной политики в социальной сфере"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15 8 06 00000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11E41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и реализация расходов федерального бюджета в части федеральных целевых программ и федеральной адресной инвестиционной программы"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15 8 07 00000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9E6EBC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условий для эффективной разработки и реализации федеральных целевых программ и ведомственных целевых программ"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15 8 08 00000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"Научно-аналитическое обеспечение развития стратегического планирования и прогнозирования"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8 D6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"Цифровое государственное управление"</w:t>
            </w:r>
          </w:p>
        </w:tc>
      </w:tr>
      <w:tr w:rsidR="00F551B7" w:rsidRPr="00C67B84" w:rsidTr="00AD3F75">
        <w:trPr>
          <w:cantSplit/>
          <w:trHeight w:val="36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"Официальная статистика"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15 9 01 00000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выполнения комплекса работ по реализации Федерального плана статистических работ"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15 9 02 00000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"Подготовка, проведение и подведение итогов всероссийских переписей населения (микропереписей)"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15 9 02 54690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проведение Всероссийской переписи населения 2020 года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15 9 03 00000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812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"Подготовка, проведение и подведение итогов всероссийских сельскохозяйственных переписей"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15 9 04 00000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471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базовых таблиц "затраты - выпуск" и подготовка, проведение и подведение итогов сплошного федерального статистического наблюдения за деятельностью субъектов малого и среднего предпринимательства"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15 9 05 00000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системы федеральных статистических наблюдений по социально-демографическим проблемам и мониторинга экономических потерь от смертности, заболеваемости и инвалидизации населения"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15 9 06 00000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и проведение выборочных обследований отдельных аспектов занятости населения и оплаты труда"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15 9 07 00000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государственной статистики"</w:t>
            </w:r>
          </w:p>
        </w:tc>
      </w:tr>
      <w:tr w:rsidR="00F551B7" w:rsidRPr="00C67B84" w:rsidTr="00AD3F75">
        <w:trPr>
          <w:cantSplit/>
          <w:trHeight w:val="40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9 P3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"Старшее поколение"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Б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"Создание и развитие инновационного центра "Сколково"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Б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 развитие инновационной экосистемы, управление инфраструктурой инновационного центра "Сколково"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Б 01 62180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некоммерческой организации Фонд развития Центра разработки и коммерциализации новых технологий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Б 01 62190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"Сколково" по уплате таможенных платежей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Б 01 62191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некоммерческой организации Фонд развития Центра разработки и коммерциализации новых технологий на возмещение части затрат физическим лицам, осуществившим инвестиции на ранних стадиях в юридические лица, получившие статус участника проекта создания и обеспечения функционирования инновационного центра "Сколково", определяемой исходя из объема уплаченного налога на доходы физических лиц и не превышающей 50 процентов таких инвестиций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Б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 развитие Сколковского института науки и технологий"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Б 02 62180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некоммерческой организации Фонд развития Центра разработки и коммерциализации новых технологий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Г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"Развитие единой государственной системы регистрации прав и кадастрового учета недвижимости (2014 - 2020 годы)"</w:t>
            </w:r>
          </w:p>
        </w:tc>
      </w:tr>
      <w:tr w:rsidR="00F551B7" w:rsidRPr="00C67B84" w:rsidTr="000B70EB">
        <w:trPr>
          <w:cantSplit/>
          <w:trHeight w:val="2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Г 00 55110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проведение комплексных кадастровых работ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Д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"Энергосбережение и повышение энергетической эффективности"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Д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институтов и инфраструктуры по энергосбережению и повышению энергетической эффективности"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Д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9D49CC" w:rsidP="009D49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привлечения инвестиций в мероприятия (проекты) в области энергосбережения и повышения энергетической эффективности, в том числе в субъектах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Д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"Информационное обеспечение государственной политики в области энергосбережения и повышения энергетической эффективности"</w:t>
            </w:r>
          </w:p>
        </w:tc>
      </w:tr>
      <w:tr w:rsidR="00F551B7" w:rsidRPr="00C67B84" w:rsidTr="000B70EB">
        <w:trPr>
          <w:cantSplit/>
          <w:trHeight w:val="34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15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"Туризм"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Е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благоприятных условий для развития туризма в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Е 01 30290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Премии Правительства Российской Федерации в области туризма</w:t>
            </w:r>
          </w:p>
        </w:tc>
      </w:tr>
      <w:tr w:rsidR="00F551B7" w:rsidRPr="00C67B84" w:rsidTr="0052319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52319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Е 01 53840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E16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софинансирование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</w:tr>
      <w:tr w:rsidR="00F551B7" w:rsidRPr="00C67B84" w:rsidTr="0052319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52319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Е 01 62280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E16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грантовую поддержку общественных и предпринимательских инициатив, направленных на развитие внутреннего и въездного туризма</w:t>
            </w:r>
          </w:p>
        </w:tc>
      </w:tr>
      <w:tr w:rsidR="00F551B7" w:rsidRPr="00C67B84" w:rsidTr="0052319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52319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Е 01 62281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E16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кредитным организациям на возмещение недополученных ими доходов по кредитам, выданным по льготной ставке инвесторам для реализации инвестиционных проектов, необходимых для устойчивого развития внутреннего и въездного туризма, создания и развития туристских кластеров, приобретения технических средств, способствующих развитию внутреннего и въездного туризма</w:t>
            </w:r>
          </w:p>
        </w:tc>
      </w:tr>
      <w:tr w:rsidR="00F551B7" w:rsidRPr="00C67B84" w:rsidTr="009E16B8">
        <w:trPr>
          <w:cantSplit/>
          <w:trHeight w:val="33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Е 01 62413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государственную поддержку туроператоров</w:t>
            </w:r>
          </w:p>
        </w:tc>
      </w:tr>
      <w:tr w:rsidR="00F551B7" w:rsidRPr="00C67B84" w:rsidTr="009E16B8">
        <w:trPr>
          <w:cantSplit/>
          <w:trHeight w:val="4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15 Е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T4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"Экспорт услуг"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15 Е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T4 60277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организаций, обеспечивающих прирост количества посетивших Российскую Федерацию иностранных туристов</w:t>
            </w:r>
          </w:p>
        </w:tc>
      </w:tr>
      <w:tr w:rsidR="00F551B7" w:rsidRPr="00C67B84" w:rsidTr="009E16B8">
        <w:trPr>
          <w:cantSplit/>
          <w:trHeight w:val="31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Ж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"Управление федеральным имуществом"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Ж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федеральной государственной информационно-аналитической системы "Единая система управления государственным имуществом"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Ж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"Инвентаризация и вовлечение в гражданско-правовые отношения объектов имущества, составляющего казну Российской Федерации, и обеспечение сохранности имущества, ограниченного в обороте"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Ж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"Инвентаризация и вовлечение земельных участков в гражданско-правовые отношения"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Ж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эффективности управления организациями с государственным участием и оптимизация их состава"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15 Ж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подпрограммы"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промышленности и повышение ее конкурентоспособности"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транспортного и специального машиностроения"</w:t>
            </w:r>
          </w:p>
        </w:tc>
      </w:tr>
      <w:tr w:rsidR="00F551B7" w:rsidRPr="00C67B84" w:rsidTr="009E16B8">
        <w:trPr>
          <w:cantSplit/>
          <w:trHeight w:val="34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автомобилестроения"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16 1 01 64660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автомобилестроения на перевозку автомобилей, произведенных на территории Дальневосточного федерального округа, в другие регионы страны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16 1 01 66730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производителям колесных транспортных средств на компенсацию части затрат на содержание рабочих мест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16 1 01 66750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производителям колесных транспортных средств на компенсацию части затрат, связанных с выпуском и поддержкой гарантийных обязательств по колесным транспортным средствам, соответствующим нормам Евро-4, Евро-5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16 1 01 66760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производителям колесных транспортных средств на компенсацию части затрат на использование энергоресурсов энергоемкими предприятиями автомобильной промышленности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16 1 01 67594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компенсацию части затрат, связанных с организацией и проведением оценки в форме испытаний высокоавтоматизированных транспортных средств на соответствие обязательным требованиям, установленным техническими регламентами Таможенного союза и Правилами Организации Объединенных Наций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16 1 01 67640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российским кредитным организациям на возмещение выпадающих доходов по кредитам, выданным российскими кредитными организациями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в 2015 - 2017 годах физическим лицам на приобретение автомобилей, и возмещение части затрат по кредитам, выданным в 2018 - 2020 годах физическим лицам на приобретение автомобилей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16 1 01 68260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федеральному государственному унитарному предприятию "Центральный ордена Трудового Красного Знамени научно-исследовательский автомобильный и автомоторный институт "НАМИ" на финансовое обеспечение и возмещение затрат, связанных с реализацией пилотного проекта по разработке и постановке на производство отечественных автомобилей на базе единой модульной платформы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16 1 01 68330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производителям колесных транспортных средств и самоходной техники на поддержание и развитие производственной базы в интересах обеспечения национальной обороны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16 1 01 68730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автомобилестроения, реализующим инвестиционные проекты по производству колесных транспортных средств, их узлов и агрегатов, в том числе, по созданию (локализации) производства автомобильных двигателей, в г. Владивостоке, на компенсацию части затрат на закупку комплектующих (изделий и полуфабрикатов) транспортных средств в рамках указанных проектов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16 1 01 68733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автомобилестроения на компенсацию части затрат в связи с производством колесных транспортных средств, а также узлов и агрегатов к ним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16 1 01 68765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федеральному государственному унитарному предприятию "Центральный ордена Трудового Красного Знамени научно-исследовательский автомобильный и автомоторный институт "НАМИ" на финансовое обеспечение затрат, связанных с реализацией пилотного проекта по разработке и постановке на производство отечественных автомобилей на базе единой модульной платформы и транспортных средств сопровождения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16 1 01 68770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производителям грузовых колесных транспортных средств на возмещение части затрат на выплату купонного дохода по облигациям размещенным и (или) уплату процентов по кредитам, привлеченным на цели развития заготовительных производств, обновления модельного ряда, модернизации производственных мощностей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16 1 01 68793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автомобилестроения, в том числе их дочерним организациям, которые в 2015 году привлекали кредиты на цели рефинансирования и (или) приобретения прав требований по кредитам и займам, ранее привлеченным их дочерними и зависимыми обществами, и (или) их аффилированным лицам на возмещение части затрат на уплату процентов по кредитам, привлеченным указанными организациями автомобилестроения, в том числе их дочерними организациями, и (или) их аффилированными лицами на цели рефинансирования кредитов и иные цели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транспортного машиностроения"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сельскохозяйственного машиностроения, машиностроения для пищевой и перерабатывающей промышленности"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16 1 03 60914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стимулирование спроса и повышение конкурентоспособности российской промышленной продукции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16 1 03 68761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производителям на компенсацию части затрат, связанных с выпуском и поддержкой гарантийных обязательств в отношении высокопроизводительной сельскохозяйственной самоходной и прицепной техники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машиностроения специализированных производств (строительно-дорожная и коммунальная техника, пожарная, аэродромная, лесная техника)"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16 1 04 60980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компенсацию части затрат на производство и реализацию пилотных партий средств производства потребителям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16 1 04 68760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производителям на компенсацию части затрат, связанных с выпуском и поддержкой гарантийных обязательств в отношении высокопроизводительной самоходной и прицепной техники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организаций транспортного и специального машиностроения"</w:t>
            </w:r>
          </w:p>
        </w:tc>
      </w:tr>
      <w:tr w:rsidR="00F551B7" w:rsidRPr="00C67B84" w:rsidTr="0074547A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74547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16 1 05 60914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5C7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стимулирование спроса и повышение конкурентоспособности российской промышленной продукции</w:t>
            </w:r>
          </w:p>
        </w:tc>
      </w:tr>
      <w:tr w:rsidR="00C44D1C" w:rsidRPr="00C67B84" w:rsidTr="009E16B8">
        <w:trPr>
          <w:cantSplit/>
          <w:trHeight w:val="32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4D1C" w:rsidRPr="00C67B84" w:rsidRDefault="00C44D1C" w:rsidP="00C44D1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16 1 05 64250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D1C" w:rsidRPr="00C67B84" w:rsidRDefault="00C44D1C" w:rsidP="00945F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производителям сельскохозяйственной техники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16 1 05 67655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кредитным организациям на возмещение выпадающих доходов по кредитам, выданным на приобретение специализированной техники и деревянных домов</w:t>
            </w:r>
          </w:p>
        </w:tc>
      </w:tr>
      <w:tr w:rsidR="00F551B7" w:rsidRPr="00C67B84" w:rsidTr="000B70EB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производства средств производства"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станкоинструментальной промышленности"</w:t>
            </w:r>
          </w:p>
        </w:tc>
      </w:tr>
      <w:tr w:rsidR="00F551B7" w:rsidRPr="00C67B84" w:rsidTr="000B70EB">
        <w:trPr>
          <w:cantSplit/>
          <w:trHeight w:val="37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тяжелого машиностроения"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16 2 02 60701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финансовое обеспечение части затрат на проведение опытно-конструкторских и технологических работ в рамках реализации проектов по созданию производств оборудования, необходимого для проведения гидравлического разрыва пласта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16 2 02 67280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"НИИЭФА им. Д.В. Ефремова", г. Санкт-Петербург, на цели строительства стендового комплекса по испытаниям технологий и оборудования для средне- и крупнотоннажного производства сжиженного природного газа и иных целей в атомной промышленности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промышленности силовой электротехники и энергетического машиностроения"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16 2 03 60282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финансовое обеспечение части затрат на проведение научно-исследовательских, опытно-конструкторских и технологических работ в рамках создания производства газовых турбин большой мощности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отечественного инженерного программного обеспечения"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робототехники, цифрового производства и аддитивных технологий"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16 2 05 60980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компенсацию части затрат на производство и реализацию пилотных партий средств производства потребителям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легкой и текстильной промышленности, народных художественных промыслов, индустрии детских товаров"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легкой и текстильной промышленности"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16 3 01 64641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легкой и текстильной промышленности на возмещение части затрат на уплату процентов по кредитам, полученным в российских кредитных организациях в 2013 - 2019 годах, на реализацию новых инвестиционных проектов по техническому перевооружению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16 3 01 68871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компенсацию потерь в доходах, возникших в результате производства камвольных и (или) поливискозных тканей, предназначенных для изготовления одежды обучающихся (школьной формы) в начальных классах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производства и реализации изделий народных художественных промыслов"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16 3 02 64620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народных художественных промыслов на поддержку производства и реализации изделий народных художественных промыслов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индустрии детских товаров"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производства традиционных и новых материалов"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металлургии и промышленности редких и редкоземельных металлов"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16 4 01 68450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компенсацию процентных ставок по инвестиционным кредитам в сфере производства редких и редкоземельных металлов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предприятий лесопромышленного комплекса"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16 4 02 67655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кредитным организациям на возмещение выпадающих доходов по кредитам, выданным на приобретение специализированной техники и деревянных домов</w:t>
            </w:r>
          </w:p>
        </w:tc>
      </w:tr>
      <w:tr w:rsidR="00F551B7" w:rsidRPr="00C67B84" w:rsidTr="00AD3F75">
        <w:trPr>
          <w:cantSplit/>
          <w:trHeight w:val="40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химического комплекса"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производства композиционных материалов (композитов) и изделий из них"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"Содействие в реализации инвестиционных проектов и поддержка производителей высокотехнологической продукции в гражданских отраслях промышленности"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приоритетных инвестиционных проектов"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16 5 01 60914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стимулирование спроса и повышение конкурентоспособности российской промышленной продукции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16 5 01 68350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российским организациям на возмещение части затрат на уплату процентов по кредитам, полученным </w:t>
            </w:r>
            <w:r w:rsidR="000B70EB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 2014 - 2019 годах в российских кредитных организациях и государственной корпорации развития "ВЭБ.РФ", а также в международных финансовых организациях, созданных в соответствии с международными договорами, в которых участвует Российская Федерация, на реализацию комплексных инвестиционных проектов по приоритетным направлениям гражданской промышленности и (или) выплату купонного дохода по облигациям, выпущенным </w:t>
            </w:r>
            <w:r w:rsidR="000B70EB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 2014 - 2019 годах в рамках реализации комплексных инвестиционных проектов по приоритетным направлениям гражданской промышленности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16 5 01 68684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промышленности на возмещение части затрат на обслуживание кредитов, направленных на увеличение объемов реализации продукции и повышение конкурентоспособности российской промышленной продукции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Фонда развития промышленности в целях поддержки реализации инвестиционных проектов"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проектов по производству конкурентоспособной на внешних рынках высокотехнологичной промышленной продукции"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GБ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"Внедрение наилучших доступных технологий"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GБ 64144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пилотных проектов в рамках механизма возмещения затрат на выплату купонного дохода по облигациям, выпущенным в рамках реализации инвестиционных проектов по внедрению наилучших доступных технологий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GБ 64146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российских организаций в целях возмещения части затрат на выплату купонного дохода по облигациям, выпущенным в рамках реализации инвестиционных проектов по внедрению наилучших доступных технологий на объектах, оказывающих значительное негативное воздействие на окружающую среду и относящихся к областям применения наилучших доступных технологий</w:t>
            </w:r>
          </w:p>
        </w:tc>
      </w:tr>
      <w:tr w:rsidR="00F551B7" w:rsidRPr="00C67B84" w:rsidTr="00AD3F75">
        <w:trPr>
          <w:cantSplit/>
          <w:trHeight w:val="36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T1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"Промышленный экспорт"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T1 50580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российских организаций в целях реализации корпоративных программ международной конкурентоспособности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T1 60327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российских организаций транспортного машиностроения в целях реализации проектов по производству пассажирских вагонов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T1 60328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акционерного общества "Российский экспортный центр", г. Москва, в целях развития инфраструктуры повышения международной конкурентоспособности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T1 60329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организаций в целях компенсации части процентных ставок по экспортным кредитам и иным инструментам финансирования, аналогичным кредиту по экономической сути, а также компенсации части страховой премии по договорам страхования экспортных кредитов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T1 60331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создания и обеспечения условий деятельности Российской промышленной зоны в Экономической зоне Суэцкого канала Арабской Республики Египет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T1 60340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российских организаций промышленности гражданского назначения в целях снижения затрат на транспортировку продукции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T1 65110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в государственную корпорацию развития "ВЭБ.РФ" на возмещение части затрат, связанных с поддержкой производства высокотехнологичной продукции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T1 65114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российских организаций в целях реализации корпоративных программ международной конкурентоспособности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T1 68700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кредитных организаций в рамках льготного кредитования производства высокотехнологичной продукции</w:t>
            </w:r>
          </w:p>
        </w:tc>
      </w:tr>
      <w:tr w:rsidR="00F551B7" w:rsidRPr="00C67B84" w:rsidDel="007A1DA6" w:rsidTr="00FA3ADE">
        <w:trPr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Del="007A1DA6" w:rsidRDefault="00F551B7" w:rsidP="00FA3ADE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16 5 T1 68853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Del="007A1DA6" w:rsidRDefault="00F551B7" w:rsidP="00FA3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российских производителей в целях компенсации части затрат, связанных с регистрацией на внешних рынках объектов интеллектуальной собственности</w:t>
            </w:r>
          </w:p>
        </w:tc>
      </w:tr>
      <w:tr w:rsidR="00F551B7" w:rsidRPr="00C67B84" w:rsidTr="00BB3C9E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Del="007A1DA6" w:rsidRDefault="00F551B7" w:rsidP="00FA3ADE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T6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Del="007A1DA6" w:rsidRDefault="00F551B7" w:rsidP="00FA3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"Системные меры развития международной кооперации и экспорта"</w:t>
            </w:r>
          </w:p>
        </w:tc>
      </w:tr>
      <w:tr w:rsidR="00587766" w:rsidRPr="00C67B84" w:rsidTr="00587766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87766" w:rsidRPr="00C67B84" w:rsidRDefault="00587766" w:rsidP="0058776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T6 60328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7766" w:rsidRPr="00C67B84" w:rsidRDefault="00587766" w:rsidP="00945F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акционерного общества "Российский экспортный центр", г. Москва, в целях развития инфраструктуры повышения международной конкурентоспособности</w:t>
            </w:r>
          </w:p>
        </w:tc>
      </w:tr>
      <w:tr w:rsidR="00F551B7" w:rsidRPr="00C67B84" w:rsidTr="00B56D87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AE7D6F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5 T6 60330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AE7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участия в международных выставочно-ярмарочных и конгрессных мероприятиях, а также международных деловых миссиях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"Содействие проведению научных исследований и опытных разработок в гражданских отраслях промышленности"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научно-исследовательских и опытно-конструкторских работ в гражданских отраслях промышленности"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16 6 01 68460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компенсацию части затрат на проведение научно-исследовательских и опытно-конструкторских работ по приоритетным направлениям гражданской промышленности в рамках реализации такими организациями комплексных инвестиционных проектов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16 6 01 68461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компенсацию части затрат на проведение научно-исследовательских и опытно-конструкторских работ по современным технологиям в рамках реализации такими организациями инновационных проектов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"Научные исследования и сопровождение приоритетных и инновационных проектов"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16 6 02 60440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автономной некоммерческой организации "Агентство по технологическому развитию"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16 6 03 00000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научно-технологической инфраструктуры"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16 6 03 60913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российским некоммерческим организациям (за исключением бюджетных и автономных учреждений) на реализацию общеотраслевых проектов по развитию промышленности социально значимых товаров 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16 6 05 00000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"Сопровождение реализации научно-технической политики"</w:t>
            </w:r>
          </w:p>
        </w:tc>
      </w:tr>
      <w:tr w:rsidR="00F551B7" w:rsidRPr="00C67B84" w:rsidTr="00AD3F75">
        <w:trPr>
          <w:cantSplit/>
          <w:trHeight w:val="34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6 D5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"Цифровые технологии"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6 D5 64045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комплекса мер по поддержке разработки и внедрения российскими организациями технологий, продуктов, сервисов и платформенных решений в целях повышения доступности российского программного обеспечения и программно-аппаратных комплексов для цифровой трансформации приоритетных отраслей экономики и социальной сферы</w:t>
            </w:r>
          </w:p>
        </w:tc>
      </w:tr>
      <w:tr w:rsidR="00F551B7" w:rsidRPr="00C67B84" w:rsidTr="00E0728A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E0728A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6 D5 64046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E07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Поддержка проектов российских организаций по разработке цифровых платформ и программных продуктов в целях создания и (или) развития производства высокотехнологичной промышленной продукции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6 S2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передовой инфраструктуры для проведения исследований и разработок в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промышленной инфраструктуры и инфраструктуры поддержки деятельности в сфере промышленности"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создания и выведения на проектную мощность индустриальных (промышленных) парков, технопарков, промышленных кластеров"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16 7 01 54770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возмещение затрат по созданию, модернизации и (или) реконструкции объектов инфраструктуры индустриальных парков или промышленных технопарков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16 7 01 60670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- управляющим компаниям индустриальных (промышленных) парков и (или) технопарков на возмещение части затрат на уплату процентов по кредитам, полученным в российских кредитных организациях и государственной корпорации "Банк развития и внешнеэкономической деятельности (Внешэкономбанк)" в 2013 - 2016 годах на реализацию инвестиционных проектов создания объектов индустриальных (промышленных) парков и (или) технопарков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16 7 01 68641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импортозамещения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"Сопровождение развития инфраструктуры поддержки деятельности в сфере промышленности и промышленной инфраструктуры"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16 7 02 54590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Иной межбюджетный трансферт Чукотскому автономному округу на реализацию инвестиционных проектов по организации добычи и переработки многокомпонентных руд, в том числе содержащих цветные и благородные металлы, на территории Чукотского автономного округа 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6F001E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16 7 02 55810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9D4A51" w:rsidP="009D4A51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Иной межбюджетный трансферт бюджету Республики Тыва на реализацию инвестиционных проектов в сфере добычи и переработки цветных металлов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16 7 02 60660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"Российская система качества"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Д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системы технического регулирования, стандартизации и обеспечение единства измерений"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Д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технического регулирования и стандартизации"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Д 01 64600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на создание и ведение Федерального информационного фонда технических регламентов и стандартов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Д 01 67401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компенсацию части затрат, связанных с разработкой международных, региональных и национальных документов в области стандартизации, обеспечивающих применение и исполнение требований технических регламентов, международных соглашений и нормативных правовых актов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Д 01 67702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на формирование и ведение Федерального информационного фонда стандартов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Д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единства измерений и развитие эталонной базы"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Д 02 64610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на осуществление расходов в области обеспечения единства измерений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Д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научно-исследовательских и опытно-конструкторских работ в области технического регулирования, стандартизации, обеспечения единства измерений, информации"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Д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Росстандарта"</w:t>
            </w:r>
          </w:p>
        </w:tc>
      </w:tr>
      <w:tr w:rsidR="00F551B7" w:rsidRPr="00C67B84" w:rsidTr="00AD3F75">
        <w:trPr>
          <w:cantSplit/>
          <w:trHeight w:val="4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Д D4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"Информационная безопасность"</w:t>
            </w:r>
          </w:p>
        </w:tc>
      </w:tr>
      <w:tr w:rsidR="00F551B7" w:rsidRPr="00C67B84" w:rsidTr="00BD44E9">
        <w:trPr>
          <w:cantSplit/>
          <w:trHeight w:val="4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Del="007A1DA6" w:rsidRDefault="00F551B7" w:rsidP="00125CD1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Д T6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Del="007A1DA6" w:rsidRDefault="00F551B7" w:rsidP="00125C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"Системные меры развития международной кооперации и экспорта"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К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"Ликвидация последствий деятельности объектов по хранению и объектов по уничтожению химического оружия в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К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объектов обезвреживания и размещения отходов, включая создание установок термического обезвреживания и полигона захоронения отходов"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К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комплекса мероприятий по ликвидации последствий деятельности объектов по хранению и объектов по уничтожению химического оружия в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К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выполнения функций уполномоченного (национального) органа Российской Федерации по выполнению Конвенции о запрещении разработки, производства, накопления и применения химического оружия и о его уничтожении"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16 Ч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Президентская программа "Уничтожение запасов химического оружия в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авиационной промышленности"</w:t>
            </w:r>
          </w:p>
        </w:tc>
      </w:tr>
      <w:tr w:rsidR="00F551B7" w:rsidRPr="00C67B84" w:rsidTr="00AD3F75">
        <w:trPr>
          <w:cantSplit/>
          <w:trHeight w:val="36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"Самолетостроение"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российских организаций самолетостроения"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17 1 01 64680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авиационной промышленности, осуществляющим деятельность в области самолетостроения, на компенсацию затрат на уплату купонного дохода по облигационным займам, привлеченным с предоставлением в 2010 году государственных гарантий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17 1 01 64740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E56754" w:rsidP="000B7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лизинговым компаниям на возмещение части затрат на уплату процентов по кредитам, полученным в российских кредитных организациях и в государственной корпорации развития "ВЭБ.РФ"</w:t>
            </w:r>
            <w:r w:rsidR="000B70E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 2008 - 2020 годах на закупку воздушных судов с последующей их передачей российским авиакомпаниям по договорам лизинга (аренды), а также указанным компаниям и производителям воздушных судов по кредитам, полученным в российских кредитных организациях и в государственной корпорации развития "ВЭБ.РФ" в 2008 - 2020 годах на приобретение тренажеров для российских воздушных судов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17 1 01 64751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изготовителям воздушных судов и их составных частей на финансовое обеспечение части затрат, связанных с созданием, производством, реализацией и обслуживанием самолетов семейства МС-21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17 1 01 67421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системы послепродажного обслуживания воздушных судов и подготовки авиационного персонала для воздушных судов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17 1 01 67750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FA58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компаниям </w:t>
            </w:r>
            <w:r w:rsidR="00FA588A" w:rsidRPr="00C67B84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производителям воздушных судов для местных и региональных воздушных линий на компенсацию части затрат на сертификацию таких воздушных судов,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17 1 01 68883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публичного акционерного общества "Объединенная авиастроительная корпорация", </w:t>
            </w:r>
            <w:r w:rsidR="009A0321" w:rsidRPr="00C67B84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г. Москва, в том числе для осуществления последующих взносов в уставные капиталы (вкладов в имущество, не увеличивающих уставные капиталы) дочерних обществ, на финансирование затрат по доработке самолета Ил-114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17 1 01 68888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публичного акционерного общества "Объединенная авиастроительная корпорация",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Москва, в том числе для осуществления последующих взносов в уставные капиталы дочерних обществ, на финансовое обеспечение затрат в рамках реализации проекта по созданию широкофюзеляжного дальнемагистрального самолета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научно-исследовательских и опытно-конструкторских работ в области самолетостроения"</w:t>
            </w:r>
          </w:p>
        </w:tc>
      </w:tr>
      <w:tr w:rsidR="00F551B7" w:rsidRPr="00C67B84" w:rsidTr="009E16B8">
        <w:trPr>
          <w:cantSplit/>
          <w:trHeight w:val="32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"Вертолетостроение"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российских организаций вертолетостроения"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17 2 01 64860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лизинговым компаниям на возмещение части затрат на уплату процентов по кредитам, полученным в российских кредитных организациях и в государственной корпорации "Банк развития и внешнеэкономической деятельности (Внешэкономбанк)" в 2016 - 2018 годах на закупку воздушных судов и тренажеров для российских воздушных судов с последующей передачей их российским авиакомпаниям по договорам лизинга (аренды)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научно-исследовательских и опытно-конструкторских работ в области вертолетостроения"</w:t>
            </w:r>
          </w:p>
        </w:tc>
      </w:tr>
      <w:tr w:rsidR="00F551B7" w:rsidRPr="00C67B84" w:rsidTr="00AD3F75">
        <w:trPr>
          <w:cantSplit/>
          <w:trHeight w:val="44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"Авиационное двигателестроение"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российских организаций отрасли авиационного двигателестроения"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17 3 01 60920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авиационной промышленности, осуществляющим деятельность в области двигателестроения, на возмещение затрат на уплату купонного дохода по облигационным займам, привлеченным в 2015 - 2016 годах с предоставлением государственных гарантий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17 3 01 68882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"Объединенная двигателестроительная корпорация",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Москва, на финансирование затрат по разработке двигателя ТВ7-117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17 3 01 68884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"Объединенная двигателестроительная корпорация",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Москва, на финансирование затрат по разработке и созданию перспективного двигателя ПД-35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научно-исследовательских и опытно-конструкторских работ в области авиационного двигателестроения"</w:t>
            </w:r>
          </w:p>
        </w:tc>
      </w:tr>
      <w:tr w:rsidR="00F551B7" w:rsidRPr="00C67B84" w:rsidTr="000B70EB">
        <w:trPr>
          <w:cantSplit/>
          <w:trHeight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"Авиационные агрегаты и приборы"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российских организаций в сфере создания и производства современного авиационного бортового электронного оборудования и агрегатов"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17 4 01 67740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российским компаниям отрасли авиационного приборостроения и агрегатостроения на компенсацию части затрат на реализацию проектов по выходу предприятий отрасли на мировой рынок в качестве поставщиков компонентов и агрегатов 2 - 4 уровней 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научно-исследовательских и опытно-конструкторских работ в области авиационных агрегатов и приборов"</w:t>
            </w:r>
          </w:p>
        </w:tc>
      </w:tr>
      <w:tr w:rsidR="00F551B7" w:rsidRPr="00C67B84" w:rsidTr="00AD3F75">
        <w:trPr>
          <w:cantSplit/>
          <w:trHeight w:val="39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"Авиационная наука и технологии"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российских научных организаций, осуществляющих исследования в области развития авиации и авиационной деятельности"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17 7 01 68865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возмещение части затрат на выполнение научно-исследовательских и опытно-конструкторских работ по приоритетным направлениям развития авиационной промышленности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научно-исследовательских работ в целях развития науки и технологий в авиастроении и технологической и инженерной инфраструктуры, в том числе на базе инновационных территориальных кластеров"</w:t>
            </w:r>
          </w:p>
        </w:tc>
      </w:tr>
      <w:tr w:rsidR="00F551B7" w:rsidRPr="00C67B84" w:rsidTr="00AD3F75">
        <w:trPr>
          <w:cantSplit/>
          <w:trHeight w:val="36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"Комплексное развитие отрасли"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"Научно-аналитическое обеспечение реализации государственной программы"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17 8 02 00000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авиационной промышленности"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17 8 02 64750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B7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производителям самолетов, вертолетов и авиационных двигателей на возмещение части затрат на уплату процентов по кредитам, полученным в российских кредитных организациях и в государственной корпорации "Банк развития и внешнеэкономической деятельности (Внешэкономбанк)" в 2008 - 2011 годах на техническое перевооружение, а также части затрат на уплату лизинговых платежей за технологическое оборудование, поставляемое российскими лизинговыми компаниями по договорам лизинга, заключенным</w:t>
            </w:r>
            <w:r w:rsidR="000B70E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 2006 года</w:t>
            </w:r>
          </w:p>
        </w:tc>
      </w:tr>
      <w:tr w:rsidR="00F551B7" w:rsidRPr="00C67B84" w:rsidTr="009E16B8">
        <w:trPr>
          <w:cantSplit/>
          <w:trHeight w:val="41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8 T1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"Промышленный экспорт"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8 T1 66630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471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публичного акционерного общества "Объединенная авиастроительная корпорация",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Москва, в целях последующего взноса в уставный капитал специализированной компании - дочернего общества в целях реализации механизма гарантии остаточной стоимости воздушных судов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8 T1 67421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системы послепродажного обслуживания воздушных судов и подготовки авиационного персонала для воздушных судов</w:t>
            </w:r>
          </w:p>
        </w:tc>
      </w:tr>
      <w:tr w:rsidR="00274168" w:rsidRPr="00C67B84" w:rsidTr="00274168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74168" w:rsidRPr="00C67B84" w:rsidRDefault="00274168" w:rsidP="000E7EE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17 8 T1 68855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4168" w:rsidRPr="00C67B84" w:rsidRDefault="00274168" w:rsidP="000E7E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проведения научно-исследовательских и опытно-конструкторских работ по приоритетным направлениям развития авиационной промышленности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судостроения и техники для освоения шельфовых месторождений"</w:t>
            </w:r>
          </w:p>
        </w:tc>
      </w:tr>
      <w:tr w:rsidR="00F551B7" w:rsidRPr="00C67B84" w:rsidTr="00AD3F75">
        <w:trPr>
          <w:cantSplit/>
          <w:trHeight w:val="3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судостроительной науки"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научно-технического задела для развития морской и речной техники гражданского назначения"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организаций судостроительной промышленности в целях технического перевооружения уникальных исследовательских, испытательных комплексов и стендов, развития полигонной базы"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систем отраслевого и междисциплинарного образования в судостроительной отрасли"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"Системно-аналитическое и экспертное сопровождение научной деятельности"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технологического потенциала гражданского судостроения и техники для освоения шельфовых месторождений"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новых технологий и создание инновационных проектов для производства гражданской морской и речной техники"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"Закупка передовых зарубежных технологий и лицензий на строительство объектов и организацию в России производства современного технологического оборудования и другой продукции, разработанной ведущими фирмами мира"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производственных мощностей гражданского судостроения и материально-технической базы отрасли"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приоритетных проектов развития производственных мощностей гражданского судостроения"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18 3 01 68513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в целях возмещения процентов по кредитам, привлеченным для реализации проектов по созданию судостроительных комплексов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 реконструкция производственных мощностей российского судостроения"</w:t>
            </w:r>
          </w:p>
        </w:tc>
      </w:tr>
      <w:tr w:rsidR="00F551B7" w:rsidRPr="00C67B84" w:rsidTr="00673ADD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673ADD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18 3 02 66161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673A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"Жатайская судоверфь", г. Якутск, Республика Саха (Якутия)</w:t>
            </w:r>
          </w:p>
        </w:tc>
      </w:tr>
      <w:tr w:rsidR="00F551B7" w:rsidRPr="00C67B84" w:rsidTr="00AD3F75">
        <w:trPr>
          <w:cantSplit/>
          <w:trHeight w:val="3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"Государственная поддержка"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государственной поддержки российским судостроительным предприятиям"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18 4 01 68841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"Объединенная судостроительная корпорация", г. Санкт-Петербург, в целях реализации проектов лизинга пассажирских судов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государственной поддержки российским транспортным компаниям, пароходствам, организациям рыбохозяйственного комплекса в целях приобретения гражданских судов и (или) утилизации отдельных групп судов"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18 4 02 60430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Субсидия публичному акционерному обществу "Государственная транспортная лизинговая компания",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Салехард, Ямало-Ненецкий автономный округ, в целях лизинга (аренды) гражданских судов водного транспорта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18 4 02 64260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финансовое обеспечение части затрат, связанных со строительством крупнотоннажных судов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18 4 02 64271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возмещение части затрат на строительство судов рыбопромыслового флота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18 4 02 64722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возмещение части затрат на уплату процентов по кредитам, полученным в российских кредитных организациях и в государственной корпорации развития "ВЭБ.РФ" в 2009 - 2021 годах, а также на уплату лизинговых платежей по договорам лизинга, заключенным в 2009 - 2021 годах с российскими лизинговыми компаниями, на приобретение гражданских судов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18 4 02 68212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возмещение части затрат на приобретение (строительство) новых гражданских судов взамен судов, сданных на утилизацию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18 4 02 68511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возмещение части затрат на осуществление морских скоростных пассажирских перевозок в Азово-Черноморском бассейне на морских скоростных судах на подводных крыльях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электронной и радиоэлектронной промышленности"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производства телекоммуникационного оборудования"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создания научно-технического задела"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19 3 01 68580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финансовое обеспечение части затрат на создание научно-технического задела по разработке базовых технологий производства приоритетных электронных компонентов и радиоэлектронной аппаратуры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создания производственной базы"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19 3 02 67780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предприятиям радиоэлектронной промышленности на компенсацию части затрат на уплату процентов по кредитам, полученным в российских кредитных организациях на цели реализации проектов по созданию инфраструктуры отрасли, в том числе кластеров в сфере радиоэлектроники</w:t>
            </w:r>
          </w:p>
        </w:tc>
      </w:tr>
      <w:tr w:rsidR="00F551B7" w:rsidRPr="00C67B84" w:rsidTr="009E16B8">
        <w:trPr>
          <w:cantSplit/>
          <w:trHeight w:val="37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3 D4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"Информационная безопасность"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производства вычислительной техники"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создания научно-технического задела"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19 4 01 68580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финансовое обеспечение части затрат на создание научно-технического задела по разработке базовых технологий производства приоритетных электронных компонентов и радиоэлектронной аппаратуры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создания производственной базы"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19 4 02 67780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предприятиям радиоэлектронной промышленности на компенсацию части затрат на уплату процентов по кредитам, полученным в российских кредитных организациях на цели реализации проектов по созданию инфраструктуры отрасли, в том числе кластеров в сфере радиоэлектроники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производства специального технологического оборудования"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создания научно-технического задела"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19 5 01 68580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финансовое обеспечение части затрат на создание научно-технического задела по разработке базовых технологий производства приоритетных электронных компонентов и радиоэлектронной аппаратуры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создания производственной базы"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19 5 02 67780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предприятиям радиоэлектронной промышленности на компенсацию части затрат на уплату процентов по кредитам, полученным в российских кредитных организациях на цели реализации проектов по созданию инфраструктуры отрасли, в том числе кластеров в сфере радиоэлектроники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производства систем интеллектуального управления"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создания научно-технического задела"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19 6 01 68580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финансовое обеспечение части затрат на создание научно-технического задела по разработке базовых технологий производства приоритетных электронных компонентов и радиоэлектронной аппаратуры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создания производственной базы"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19 6 02 67780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предприятиям радиоэлектронной промышленности на компенсацию части затрат на уплату процентов по кредитам, полученным в российских кредитных организациях на цели реализации проектов по созданию инфраструктуры отрасли, в том числе кластеров в сфере радиоэлектроники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19 6 03 00000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организаций микроэлектронной промышленности"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эффективного развития российской электронной и радиоэлектронной промышленности"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производства и спроса на российскую радиоэлектронную продукцию"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качества отбора и мониторинга реализации комплексных проектов в рамках государственной программы"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19 7 03 00000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профессиональных компетенций трудовых ресурсов организаций электронной и радиоэлектронной промышленности"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19 7 04 00000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развития производства микроэлектронных изделий в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19 7 04 66807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государственную корпорацию развития "ВЭБ.РФ" на финансовое обеспечение расходов по организации производства микроэлектронной продукции с топологическими нормами 28 нм и менее</w:t>
            </w:r>
          </w:p>
        </w:tc>
      </w:tr>
      <w:tr w:rsidR="00F551B7" w:rsidRPr="00C67B84" w:rsidTr="005774C9">
        <w:trPr>
          <w:cantSplit/>
          <w:trHeight w:val="40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19 7 04 66808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государственную корпорацию развития "ВЭБ.РФ" на финансовое обеспечение расходов по завершению проекта по созданию производства микроэлектронной продукции с топологическими нормами 90 - 250 нм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19 7 05 00000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инфраструктуры проектирования электронной и радиоэлектронной продукции"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фармацевтической и медицинской промышленности"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производства лекарственных средств"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иных проектов в области фармацевтической промышленности"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20 1 04 67612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Государственную корпорацию по содействию разработке, производству и экспорту высокотехнологичной промышленной продукции "Ростех" на реализацию проекта по организации производства иммунобиологических препаратов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E445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20 1 04 68622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6F4D9D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</w:t>
            </w:r>
            <w:r w:rsidR="00F551B7" w:rsidRPr="00C67B84">
              <w:rPr>
                <w:rFonts w:ascii="Times New Roman" w:hAnsi="Times New Roman" w:cs="Times New Roman"/>
                <w:sz w:val="27"/>
                <w:szCs w:val="27"/>
              </w:rPr>
              <w:t>убсидии российским организациям на финансовое обеспечение части затрат на реализацию проектов по разработке современных технологий, организации производства и реализации на их основе конкурентоспособных лекарственных препаратов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государственного регулирования в сфере обращения лекарственных средств"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"Создание отечественных иммунобиологических препаратов с механизмами действия, основанными на новейших мировых достижениях в области иммунобиологии" 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прикладных научных исследований и экспериментальных разработок, выполняемых по государственным контрактам и договорам на проведение научно-исследовательских, опытно-конструкторских и технологических работ"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производства медицинских изделий"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государственного регулирования в сфере обращения медицинских изделий"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иных проектов в области медицинской промышленности"</w:t>
            </w:r>
          </w:p>
        </w:tc>
      </w:tr>
      <w:tr w:rsidR="00E714EB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14EB" w:rsidRPr="00C67B84" w:rsidRDefault="00E714EB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20 2 03 67133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14EB" w:rsidRPr="00C67B84" w:rsidRDefault="00E714EB" w:rsidP="007762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</w:t>
            </w:r>
            <w:r w:rsidR="007762EA" w:rsidRPr="00C67B84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российским организациям на финансовое обеспечение части затрат на реализацию проектов по разработке современных технологий, организации производства и реализации на их основе конкурентоспособных медицинских изделий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20 2 03 68600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возмещение части затрат на реализацию проектов по организации производства медицинских изделий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"Комплексное развитие фармацевтической и медицинской промышленности"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кадрового потенциала и информационной инфраструктуры фармацевтической и медицинской промышленности"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"Научно-методическое, аналитическое и организационно-техническое обеспечение перехода фармацевтической и медицинской промышленности на инновационную модель развития"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инвестиционной инфраструктуры исследований и разработок в области фармацевтической и медицинской промышленности"</w:t>
            </w:r>
          </w:p>
        </w:tc>
      </w:tr>
      <w:tr w:rsidR="009F2640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F2640" w:rsidRPr="00C67B84" w:rsidRDefault="009F2640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20 5 03 64042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2640" w:rsidRPr="00C67B84" w:rsidRDefault="009F2640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"Российская венчурная компания", г. Москва, для создания, организации деятельности и финансирования венчурного фонда, образованного в форме инвестиционного товарищества, в целях финансового обеспечения инновационных проектов в области фармацевтической и медицинской промышленности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"Космическая деятельность России"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"Приоритетные инновационные проекты ракетно-космической промышленности"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транспортно-энергетического модуля на основе ядерной энергодвигательной установки мегаваттного класса"</w:t>
            </w:r>
          </w:p>
        </w:tc>
      </w:tr>
      <w:tr w:rsidR="00F551B7" w:rsidRPr="00C67B84" w:rsidTr="009E16B8">
        <w:trPr>
          <w:cantSplit/>
          <w:trHeight w:val="32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1 D2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"Информационная инфраструктура"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 Российской Федерации "Космическая деятельность России"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функций аппарата ответственного исполнителя"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функций по обеспечению отбора и подготовки космонавтов"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21 2 02 30270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Премии Правительства Российской Федерации имени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Ю.А. Гагарина в области космической деятельности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"Поддержание потенциала космодрома "Байконур"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21 2 03 50110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Дотации на содержание объектов инфраструктуры города Байконура, связанных с арендой космодрома Байконур</w:t>
            </w:r>
          </w:p>
        </w:tc>
      </w:tr>
      <w:tr w:rsidR="00D65CC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65CC7" w:rsidRPr="00C67B84" w:rsidRDefault="00D65CC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21 2 03 65411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5CC7" w:rsidRPr="00C67B84" w:rsidRDefault="00D65CC7" w:rsidP="00D65C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Государственной корпорации по космической деятельности "Роскосмос" на возмещение затрат, связанных с содержанием, техническим обслуживанием или утилизацией объектов наземной космической инфраструктуры космодромов Байконур и "Восточный"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международных обязательств"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страхования рисков и ответственности при запусках и летных испытаниях космических аппаратов"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по использованию космического пространства в мирных целях"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первоочередных мероприятий, связанных с созданием космодрома "Восточный"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производственно-технологической деятельности в космической отрасли"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21 2 08 64210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возмещение отдельных затрат казенных предприятий оборонно-промышленного комплекса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21 2 08 64591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акционерному обществу "Государственный космический научно-производственный центр имени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М.В. Хруничева", г. Москва, для финансового обеспечения затрат, связанных с погашением полученных в российских кредитных организациях кредитов и уплатой процентов по ним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"Поддержание, развитие и использование системы ГЛОНАСС на 2012 - 2020 годы"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21 4 00 62630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"Сибирские приборы и системы", г. Омск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21 4 00 62720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"Научно-производственный центр "Полюс", г. Томск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21 4 00 62730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"Центральный научно-исследовательский институт машиностроения", г. Королев, Московская область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21 4 00 62870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"Информационные спутниковые системы" имени академика М.Ф. Решетнёва", г. Железногорск, Красноярский край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21 4 00 62900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"Концерн воздушно-космической обороны "Алмаз-Антей", г. Москва</w:t>
            </w:r>
          </w:p>
        </w:tc>
      </w:tr>
      <w:tr w:rsidR="009335DB" w:rsidRPr="00C67B84" w:rsidTr="009335DB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335DB" w:rsidRPr="00C67B84" w:rsidRDefault="009335DB" w:rsidP="009335D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21 4 00 62920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5DB" w:rsidRPr="00C67B84" w:rsidRDefault="009335DB" w:rsidP="00945F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"Российская корпорация ракетно-космического приборостроения и информационных систем", 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21 4 00 63510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"Научно-производственное предприятие "Геофизика-Космос",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21 4 00 64380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"Научно-исследовательский институт "Полюс" им. М.Ф. Стельмаха", </w:t>
            </w:r>
            <w:r w:rsidR="000B70EB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21 4 00 67790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"Научно-производственное предприятие "Квант", 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"Развитие космодромов на период 2017 - 2025 годов в обеспечение космической деятельности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21 6 00 55120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бюджету Архангельской области на реализацию мероприятий федеральной целевой программы "Развитие космодромов на период 2017 - 2025 годов в обеспечение космической деятельности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Федеральная космическая программа России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на 2016 - 2025 годы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21 7 00 62570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"Конструкторское бюро химавтоматики", г. Воронеж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21 7 00 62590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"Особое конструкторское бюро Московского энергетического института", 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21 7 00 62660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"Научно-производственная корпорация "Космические системы мониторинга, информационно-управляющие и электромеханические комплексы" имени А.Г. Иосифьяна", </w:t>
            </w:r>
            <w:r w:rsidR="000B70EB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21 7 00 62720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"Научно-производственный центр "Полюс", г. Томск</w:t>
            </w:r>
          </w:p>
        </w:tc>
      </w:tr>
      <w:tr w:rsidR="00F551B7" w:rsidRPr="00C67B84" w:rsidTr="000E2BAF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0E2BAF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21 7 00 62730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FD5E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"Центральный научно-исследовательский институт машиностроения", г. Королев, Московская область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21 7 00 62870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"Информационные спутниковые системы" имени академика М.Ф. Решетнёва", г. Железногорск, Красноярский край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21 7 00 62920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"Российская корпорация ракетно-космического приборостроения и информационных систем", 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21 7 00 62921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"Научно-исследовательский институт точных приборов", 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21 7 00 62922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"Государственный космический научно-производственный центр имени М.В. Хруничева", 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21 7 00 62940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"Научно-производственное объединение измерительной техники",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Королев, Московская область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21 7 00 63510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"Научно-производственное предприятие "Геофизика-Космос",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21 7 00 63590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"Ракетно-космический центр "Прогресс", г. Самара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21 7 00 63860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BF67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"Салаватский химический завод", г. Салават, Республика Башкортостан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21 7 00 64040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"НПО Энергомаш имени академика В.П. Глушко", г. Химки, Московская область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21 7 00 64041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"Научно-производственное объединение им. С.А. Лавочкина",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Химки, Московская область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21 7 00 65530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"Научно-исследовательский институт электромеханики", г. Истра, Московская область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21 7 00 66960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публичного акционерного общества "Ракетно-космическая корпорация "Энергия" имени С.П. Королева", г. Королев, Московская область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21 7 00 68862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"Конструкторское бюро "Арсенал" имени М.В. Фрунзе",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Санкт-Петербург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"Поддержание, развитие и использование системы ГЛОНАСС"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21 8 01 00000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 поддержание орбитальной группировки космических аппаратов системы ГЛОНАСС"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атомного энергопромышленного комплекса"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"Расширение мощностей электрогенерации атомных электростанций на территории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"Завершение строительства энергоблоков высокой степени готовности и строительство новых энергоблоков"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"Проектирование и строительство атомных станций малой мощности"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"Модернизация действующих атомных электростанций"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безопасной и устойчивой работы действующих энергоблоков атомных электростанций"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безопасного обращения с федеральными радиоактивными отходами, поддержание в безопасном состоянии и утилизация ядерно и радиационно опасных объектов ядерного наследия"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"Обращение с федеральными радиоактивными отходами, включая радиоактивные отходы, образующиеся в федеральных государственных учреждениях и федеральных казенных предприятиях"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22 2 03 65070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возмещение затрат на обращение с радиоактивными отходами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"Поддержание в безопасном состоянии ядерно и радиационно опасных объектов ядерного наследия"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22 2 04 67131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на возмещение затрат на поддержание остановленных ядерных и радиационно опасных объектов ядерного наследия в безопасном состоянии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"Промышленная утилизация атомных подводных лодок, надводных кораблей с ядерной энергетической установкой, судов атомного технологического обслуживания и реабилитация радиационно опасных объектов"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22 2 05 67132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на возмещение затрат на поддержание в безопасном состоянии отработавшего ядерного топлива и радиоактивных отходов, блоков реакторных отсеков, судов атомного технологического обслуживания и реакторных отсеков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"Реализация международных проектов в области использования атомной энергии и участие в деятельности международных организаций"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"Участие в проекте создания Международного термоядерного экспериментального реактора ИТЭР"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"Участие в проекте создания Центра по исследованию ионов и антипротонов в Европе"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22 3 06 00000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обязательств Российской Федерации в рамках участия в деятельности международных организаций"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22 3 08 00000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"Строительство атомных электростанций за рубежом"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исполнения Государственной корпорацией по атомной энергии "Росатом" государственных полномочий и функций в установленной сфере деятельности"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Государственной корпорацией по атомной энергии "Росатом" возложенных на нее государственных полномочий"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22 4 01 65140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Государственной корпорации по атомной энергии "Росатом" на выполнение возложенных на нее государственных полномочий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"Информационно-аналитическое обеспечение, управление и мониторинг реализации государственной программы"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отрасли квалифицированными выпускниками образовательных учреждений высшего образования, обучающимися по специальностям и направлениям подготовки, связанным с атомной отраслью"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"Обеспечение функционирования штатных аварийно-спасательных формирований в атомной отрасли" 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4 G3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"Инфраструктура для обращения с отходами I - II классов опасности"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4 G3 60325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Разработка, утверждение и введение в действие федеральной схемы обращения с отходами I и II классов опасности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4 G3 68570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Разработка, утверждение и ввод в эксплуатацию государственной информационной системы учета и контроля за обращением с отходами I и II классов опасности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производственных, технологических и социально-экономических процессов устойчивого развития ядерного оружейного комплекса Российской Федерации и стратегического присутствия России в Арктической зоне"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Вооруженных Сил Российской Федерации продукцией и услугами атомной отрасли"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экспериментально-испытательной и производственно-технологической баз в атомной отрасли"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федеральных ядерных центров и специалистов, занятых в выполнении государственного оборонного заказа"</w:t>
            </w:r>
          </w:p>
        </w:tc>
      </w:tr>
      <w:tr w:rsidR="00F551B7" w:rsidRPr="00C67B84" w:rsidTr="00AD3F75">
        <w:trPr>
          <w:cantSplit/>
          <w:trHeight w:val="36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22 5 03 60590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ядерно-оружейного комплекса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"Формирование, восстановление и хранение материальных ценностей государственного запаса специального сырья и делящихся материалов"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"Специальные мероприятия в области национальной обороны"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22 5 05 67460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"Государственный научный центр Российской Федерации - Физико-энергетический институт имени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А.И. Лейпунского", г. Обнинск, Калужская область, в целях технического перевооружения производственной базы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22 5 05 68020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публичного акционерного общества "Машиностроительный завод", г. Электросталь, Московская область, в целях технического перевооружения производственной базы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22 5 07 00000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"Содержание объектов федерального государственного унитарного предприятия атомного флота, связанных с использованием атомной энергии"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22 5 08 00000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744D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"Строительство атомных ледоколов нового поколения"</w:t>
            </w:r>
          </w:p>
        </w:tc>
      </w:tr>
      <w:tr w:rsidR="00F551B7" w:rsidRPr="00C67B84" w:rsidTr="00AD3F75">
        <w:trPr>
          <w:cantSplit/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5 V3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"Северный морской путь"</w:t>
            </w:r>
          </w:p>
        </w:tc>
      </w:tr>
      <w:tr w:rsidR="00F551B7" w:rsidRPr="00C67B84" w:rsidTr="00386466">
        <w:trPr>
          <w:cantSplit/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38646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5 V3 64450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3864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навигационно-гидрографического обеспечения судоходства на трассах Северного морского пути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Федеральная целевая программа "Развитие ядерного оружейного комплекса Российской Федерации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на 2007 - 2015 годы и на период до 2020 года"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22 8 00 60040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"Федеральный центр науки и высоких технологий "Специальное научно-производственное объединение "Элерон", 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22 8 00 65362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"Федеральный научно-производственный центр "Производственное объединение "Старт" имени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М.В. Проценко", г. Заречный, Пензенская область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22 8 00 65510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"Опытное Конструкторское Бюро Машиностроения имени </w:t>
            </w:r>
            <w:r w:rsidR="000B70EB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И.И. Африкантова", г. Нижний Новгород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Федеральная целевая программа "Промышленная утилизация вооружения и военной техники ядерного комплекса </w:t>
            </w:r>
            <w:r w:rsidR="000B70EB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на 2011 - 2015 годы и на период до 2020 года"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22 9 01 00000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"Промышленная утилизация ядерных боеприпасов на 2011 - 2015 годы и на период до 2020 года"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22 9 02 00000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"Промышленная утилизация атомных подводных лодок, надводных кораблей с ядерной энергетической установкой, судов атомного технологического обслуживания и реабилитация радиационно-опасных объектов на 2011 - 2015 годы и на период до 2020 года"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Б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"Обеспечение ядерной и радиационной безопасности на 2016 - 2020 годы и на период до 2030 года"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Б 00 63690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"Центр судоремонта "Звездочка", г. Северодвинск, Архангельская область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Б 00 63691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публичного акционерного общества "Приаргунское производственное горно-химическое объединение", г. Краснокаменск, Забайкальский край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Г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"Промышленная утилизация атомных подводных лодок, надводных кораблей с ядерной энергетической установкой, судов атомного технологического обслуживания и реабилитация радиационно-опасных объектов"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Г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утилизации атомных подводных лодок, надводных кораблей с ядерной энергетической установкой, судов атомного технологического обслуживания"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Г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"Реабилитация радиационно-опасных объектов"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Д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ядерного оружейного комплекса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Д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технологической готовности организаций ядерного оружейного комплекса"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"Разработка технологий управляемого термоядерного синтеза и инновационных плазменных технологий"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и имплементация базовых термоядерных технологий"</w:t>
            </w:r>
          </w:p>
        </w:tc>
      </w:tr>
      <w:tr w:rsidR="00F551B7" w:rsidRPr="00C67B84" w:rsidTr="00EE1FD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EE1FD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01 66690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125C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"Ордена Ленина Научно-исследовательский и конструкторский институт энерготехники имени Н.А. Доллежаля", г. Москва</w:t>
            </w:r>
          </w:p>
        </w:tc>
      </w:tr>
      <w:tr w:rsidR="00F551B7" w:rsidRPr="00C67B84" w:rsidTr="0013662F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13662F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01 66700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5C7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"Высокотехнологический научно-исследовательский институт неорганических материалов имени академика А.А. Бочвара", г. Москва</w:t>
            </w:r>
          </w:p>
        </w:tc>
      </w:tr>
      <w:tr w:rsidR="00F551B7" w:rsidRPr="00C67B84" w:rsidTr="005C7FA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5C7FA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01 66710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5C7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"Красная Звезда", г. Москва</w:t>
            </w:r>
          </w:p>
        </w:tc>
      </w:tr>
      <w:tr w:rsidR="00F551B7" w:rsidRPr="00C67B84" w:rsidTr="006B5DE8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6B5DE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01 67270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125C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"НИИЭФА им. Д.В. Ефремова", г. Санкт-Петербург</w:t>
            </w:r>
          </w:p>
        </w:tc>
      </w:tr>
      <w:tr w:rsidR="00F551B7" w:rsidRPr="00C67B84" w:rsidTr="006C6F8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6C6F8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01 67450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125C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"Государственный научный центр Российской Федерации Троицкий институт инновационных и термоядерных исследований", г. Москва, г. Троицк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"Исследования и разработки по гибридным реакторным технологиям и системам"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инновационных плазменных технологий, в том числе опытно-промышленных"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"Разработки и исследования в области лазерного термоядерного синтеза и лазерных технологий"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04 66690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"Ордена Ленина Научно-исследовательский и конструкторский институт энерготехники имени Н.А. Доллежаля", 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04 66700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"Высокотехнологический научно-исследовательский институт неорганических материалов имени академика А.А. Бочвара", 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04 66710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"Красная Звезда", 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04 67270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"НИИЭФА им. Д.В. Ефремова", г. Санкт-Петербург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04 67450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"Государственный научный центр Российской Федерации Троицкий институт инновационных и термоядерных исследований", г. Москва, г. Троицк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информационно-аналитической и проектной инфраструктур в обеспечение реализации подпрограммы"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"Исследования и разработки в области управляемого термоядерного синтеза"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инфраструктуры ускоренной разработки и внедрения новых материалов для применения в атомной энергетике и иных высокотехнологичных отраслях промышленности"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Е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научно-технологических центров мирового уровня в области получения стратегических материалов и изделий на их основе"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Ж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"Разработка технологий двухкомпонентной атомной энергетики с замкнутым ядерным топливным циклом"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Ж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технологий двухкомпонентной атомной энергетики на базе реакторов на быстрых нейтронах для создания на их основе конкурентоспособных на мировом рынке ядерных энергокомплексов"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Ж 01 67210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"Сибирский химический комбинат", г. Северск, Томская область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Ж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современной экспериментально-стендовой базы двухкомпонентной атомной энергетики и продление срока эксплуатации действующих объектов научно-исследовательской базы атомной энергетики"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Ж 02 63810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B3C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"Государственный научный центр - Научно-исследовательский институт атомных реакторов",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Димитровград, Ульяновская область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Ж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перспективных водо-водяных энергетических реакторов для перехода к замкнутому топливному циклу в двухкомпонентной ядерной энергетической системе"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И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"Разработка новых материалов и технологий для перспективных энергетических систем" 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И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и демонстрация ключевых технологических решений для создания экспериментального жидкосолевого реактора с модулем переработки отработавшего ядерного топлива"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И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технологий атомно-водородной энергетики для крупномасштабного производства и потребления водорода"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И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"Исследования свойств вещества в экстремальном состоянии в обоснование инновационных ядерных энергетических установок"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22 И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системы и инфраструктуры разработки и обоснования новых материалов с использованием новых физических принципов"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"Информационное общество"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"Информационно-телекоммуникационная инфраструктура информационного общества и услуги, оказываемые на ее основе"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доступности услуг электросвязи на территории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23 1 01 68867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публичному акционерному обществу "Ростелеком", г. Санкт-Петербург, на обеспечение доступности услуг связи на территории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федеральной почтовой связи"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"Расширение использования радиочастотного спектра в гражданских целях"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"Управление развитием информационно-коммуникационной инфраструктуры информационного общества"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связи и информационных технологий в целях осуществления подготовки и проведения в Российской Федерации спортивных мероприятий"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интегрированной сети связи для нужд обороны страны, безопасности государства и обеспечения правопорядка"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23 1 06 68869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публичному акционерному обществу "Ростелеком", г. Санкт-Петербург, на обеспечение создания интегрированной сети связи для нужд обороны страны, безопасности государства и обеспечения правопорядка</w:t>
            </w:r>
          </w:p>
        </w:tc>
      </w:tr>
      <w:tr w:rsidR="00F551B7" w:rsidRPr="00C67B84" w:rsidTr="00AD3F75">
        <w:trPr>
          <w:cantSplit/>
          <w:trHeight w:val="34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1 D2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"Информационная инфраструктура"</w:t>
            </w:r>
          </w:p>
        </w:tc>
      </w:tr>
      <w:tr w:rsidR="00F551B7" w:rsidRPr="00C67B84" w:rsidTr="00AD3F75">
        <w:trPr>
          <w:cantSplit/>
          <w:trHeight w:val="34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23 1 D2 53740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Оказание государственной поддержки операторам связи, оказывающим услуги доступа к информационно-телекоммуникационной сети "Интернет" на территории Чукотского автономного округа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1 D2 60333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Присоединение Чукотского автономного округа к единой сети электросвязи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23 1 D2 60470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создания 4 космических аппаратов "Экспресс-РВ1/РВ2/РВ3/РВ4" на высокоэллиптических орбитах и 1 космического аппарата "Экспресс-РВ5"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1 D2 62672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покрытия объектов транспортной инфраструктуры сетями связи с возможностью беспроводной передачи голоса и данных</w:t>
            </w:r>
          </w:p>
        </w:tc>
      </w:tr>
      <w:tr w:rsidR="00F551B7" w:rsidRPr="00C67B84" w:rsidTr="00AD3F75">
        <w:trPr>
          <w:cantSplit/>
          <w:trHeight w:val="42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1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"Кадры для цифровой экономики"</w:t>
            </w:r>
          </w:p>
        </w:tc>
      </w:tr>
      <w:tr w:rsidR="00F551B7" w:rsidRPr="00C67B84" w:rsidTr="00AD3F75">
        <w:trPr>
          <w:cantSplit/>
          <w:trHeight w:val="4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"Информационная среда"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"Строительство, восстановление, реконструкция, переоборудование объектов телерадиовещания"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23 2 01 64960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федеральному государственному унитарному предприятию "Телевизионный технический центр "Останкино" на проведение капитального ремонта инженерного оборудования и техническое перевооружение производственно-технологического оборудования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печатных средств массовой информации"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создания и распространения телерадиопрограмм и электронных средств массовой информации"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23 2 03 62420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"Общественное телевидение России"</w:t>
            </w:r>
          </w:p>
        </w:tc>
      </w:tr>
      <w:tr w:rsidR="00F551B7" w:rsidRPr="00C67B84" w:rsidTr="00F30D0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DF414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23 2 03 62422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DF41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автономной некоммерческой организации "Общественное телевидение России" на финансовое обеспечение затрат, связанных с размещением контента обязательных общедоступных региональных телеканалов субъектов Российской Федерации в эфире версий поясного вещания телеканала "Общественное телевидение России" и доведением его до телезрителей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23 2 03 64910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федеральному государственному унитарному предприятию "Информационное телеграфное агентство России (ИТАР-ТАСС)" на финансовое обеспечение создания и организационно-техническое сопровождение специализированного канала общественно-политической направленности, ориентированного на детей в возрасте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8 - 16 лет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23 2 03 64950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федеральному государственному унитарному предприятию "Всероссийская государственная телевизионная и радиовещательная компания" на финансовое обеспечение деятельности, а также на покрытие расходов, связанных с производством программного продукта, наполнением им телерадиоэфира и с обеспечением мероприятий по доведению его до телезрителей и радиослушателей, на обеспечение международной деятельности, на содержание зарубежных корреспондентских пунктов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23 2 03 64970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акционерному обществу "Первый канал", акционерному обществу "Телекомпания НТВ", акционерному обществу "Телерадиокомпания "Петербург", акционерному обществу "Карусель", акционерному обществу "ТВ Центр" и обществу с ограниченной ответственностью "Национальный спортивный телеканал" на оплату предоставленных федеральным государственным унитарным предприятием "Российская телевизионная и радиовещательная сеть" услуг по распространению и трансляции их программ в населенных пунктах с численностью населения менее 100 тысяч человек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23 2 03 64973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акционерному обществу "Первый канал" на финансовое обеспечение затрат, связанных с производством и приобретением программного продукта, наполнением им телеэфира и с обеспечением мероприятий по доведению его до телезрителей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23 2 03 64974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вещания второго мультиплекса на оплату предоставленных федеральным государственным унитарным предприятием "Российская телевизионная и радиовещательная сеть" услуг по распространению и трансляции их программ в населенных пунктах с численностью населения менее 100 тысяч человек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23 2 03 64979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российской телекомпании на финансовое обеспечение затрат с целью вещания в отдельных населенных пунктах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социально значимых проектов в медиасреде"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23 2 04 65000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издательствам и издающим организациям на реализацию социально значимых проектов, государственную поддержку непериодических изданий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23 2 04 65050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открытому акционерному обществу "Научное издательство "Большая российская энциклопедия" на создание и функционирование общенационального интерактивного энциклопедического портала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"Участие России в международном информационном обмене"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23 2 05 62410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автономной некоммерческой организации </w:t>
            </w:r>
            <w:r w:rsidR="000B70EB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"ТВ-Новости" на создание средств массовой информации: телеканалов, радиоканалов, сетевых изданий и их распространение в мировом информационном пространстве, покрытие расходов, связанных с производством и распространением на российском и международном рынках продукции СМИ (программ СМИ)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23 2 05 62411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Субсидия автономной некоммерческой организации </w:t>
            </w:r>
            <w:r w:rsidR="000B70EB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"ТВ-Новости" на поддержание, обновление и расширение материально-технической базы телевизионно-технического комплекса в г. Москве</w:t>
            </w:r>
          </w:p>
        </w:tc>
      </w:tr>
      <w:tr w:rsidR="00F551B7" w:rsidRPr="00C67B84" w:rsidTr="009861F3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DF414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23 2 05 62417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9861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Субсидия автономной некоммерческой организации </w:t>
            </w:r>
            <w:r w:rsidR="000B70EB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"ТВ-Новости" на создание, развитие, поддержание и распространение телевизионного канала на немецком языке, покрытие расходов, связанных с производством программного продукта, наполнением им телеэфира и обеспечением мероприятий по доведению его до целевой аудитории, продвижением телеканала и его программ на российском и международном рынках, а также расходов на обеспечение международной деятельности и содержание корреспондентских пунктов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23 2 05 64170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федеральному государственному унитарному предприятию "Международное информационное агентство "Россия сегодня"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23 2 05 64930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федеральному государственному унитарному предприятию "Информационное телеграфное агентство России (ИТАР-ТАСС)" на финансовое обеспечение расходов по организации мероприятий по освещению государственной политики и общественной жизни в Российской Федерации, сбора и оперативного распространения информации о событиях в сфере политики, экономики, культуры, науки, спорта в целях обеспечения органов государственной власти необходимой информацией, а также расходов для обеспечения международной деятельности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профессиональной деятельности в области средств массовой информации"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"Ведение федеральных информационных фондов, баз и банков данных"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23 2 07 64540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организациям, осуществляющим ведение федеральных информационных фондов, баз и банков данных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"Управление развитием информационной среды"</w:t>
            </w:r>
          </w:p>
        </w:tc>
      </w:tr>
      <w:tr w:rsidR="00F551B7" w:rsidRPr="00C67B84" w:rsidTr="000B70EB">
        <w:trPr>
          <w:cantSplit/>
          <w:trHeight w:val="29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"Безопасность в информационном обществе"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"Контроль и надзор в сфере связи, информационных технологий и массовых коммуникаций"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деятельности радиочастотной службы"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23 3 02 64560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радиочастотной службе на финансовое обеспечение затрат, связанных с выполнением возложенных на нее функций</w:t>
            </w:r>
          </w:p>
        </w:tc>
      </w:tr>
      <w:tr w:rsidR="007F4BD8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F4BD8" w:rsidRPr="00C67B84" w:rsidRDefault="007F4BD8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23 3 02 64570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4BD8" w:rsidRPr="00C67B84" w:rsidRDefault="007F4BD8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на финансовое обеспечение расходов, связанных с установкой на сетях связи средств блокировки защищенной информации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сети станций радиоконтроля"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"Предупреждение информационно-технологических угроз национальным интересам России"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"Информационно-техническое сопровождение, модернизация, развитие программно-технических средств подсистемы мониторинга средств массовой информации в специальных целях"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"Противодействие терроризму, экстремизму, насилию"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разработки и продвижения российской продукции отрасли информационно-коммуникационных технологий"</w:t>
            </w:r>
          </w:p>
        </w:tc>
      </w:tr>
      <w:tr w:rsidR="00F551B7" w:rsidRPr="00C67B84" w:rsidTr="00AD3F75">
        <w:trPr>
          <w:cantSplit/>
          <w:trHeight w:val="4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D4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"Информационная безопасность"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D4 54070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D4 60321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и функционирование Центра мониторинга и управления сетью связи общего пользования, а также создание, эксплуатация и развитие информационной системы мониторинга и управления сетью связи общего пользования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D4 61633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условий для глобальной конкурентоспособности в области экспорта отечественных разработок и технологий обеспечения безопасности информации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D4 64141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автономной некоммерческой организации "Центр компетенций по импортозамещению в сфере информационно-коммуникационных технологий"</w:t>
            </w:r>
          </w:p>
        </w:tc>
      </w:tr>
      <w:tr w:rsidR="00F551B7" w:rsidRPr="00C67B84" w:rsidTr="00FA3ADE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FA3ADE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D4 64147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742B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Экспертно-аналитическое сопровождение реализации федерального проекта, в том числе предусматривающее выполнение отдельных мероприятий федерального проекта</w:t>
            </w:r>
          </w:p>
        </w:tc>
      </w:tr>
      <w:tr w:rsidR="00F551B7" w:rsidRPr="00C67B84" w:rsidTr="00FC1418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D31A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D4 64148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D31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отраслевого центра Государственной системы обнаружения, предупреждения и ликвидации последствий компьютерных атак (ГосСОПКА) и включение его в систему автоматизированного обмена информацией об актуальных киберугрозах</w:t>
            </w:r>
          </w:p>
        </w:tc>
      </w:tr>
      <w:tr w:rsidR="00F551B7" w:rsidRPr="00C67B84" w:rsidTr="00FC1418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D31A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D4 64149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D31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Проведение анализа существующих и перспективных средств защиты информации</w:t>
            </w:r>
          </w:p>
        </w:tc>
      </w:tr>
      <w:tr w:rsidR="00F551B7" w:rsidRPr="00C67B84" w:rsidTr="00FC1418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D31A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D4 64150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D31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Разработка информационно-справочной системы, позволяющей бизнесу определять свое соответствие требованиям российского и международного законодательства, а также отраслевым, национальным и международным стандартам в области информационной безопасности</w:t>
            </w:r>
          </w:p>
        </w:tc>
      </w:tr>
      <w:tr w:rsidR="00F551B7" w:rsidRPr="00C67B84" w:rsidTr="00FC1418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D31A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23 3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D4 64151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D31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Разработка требований к операторам промышленного Интернета, проектов стандартов безопасности для киберфизических систем, включая устройства "Интернета вещей"</w:t>
            </w:r>
          </w:p>
        </w:tc>
      </w:tr>
      <w:tr w:rsidR="00F551B7" w:rsidRPr="00C67B84" w:rsidTr="0004721F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D31A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D4 64152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742B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Проведение мероприятий по развитию отечественной инфраструктуры телерадиовещания и обеспечению безопасности ее функционирования</w:t>
            </w:r>
          </w:p>
        </w:tc>
      </w:tr>
      <w:tr w:rsidR="00F551B7" w:rsidRPr="00C67B84" w:rsidTr="0004721F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D31A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23 3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D4 64153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742B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eastAsia="Calibri" w:hAnsi="Times New Roman" w:cs="Times New Roman"/>
                <w:sz w:val="27"/>
                <w:szCs w:val="27"/>
              </w:rPr>
              <w:t>Создание системы отраслевого регулирования использования киберфизических систем, включая устройств</w:t>
            </w:r>
            <w:r w:rsidR="002E0CE4" w:rsidRPr="00C67B84">
              <w:rPr>
                <w:rFonts w:ascii="Times New Roman" w:eastAsia="Calibri" w:hAnsi="Times New Roman" w:cs="Times New Roman"/>
                <w:sz w:val="27"/>
                <w:szCs w:val="27"/>
              </w:rPr>
              <w:t>а</w:t>
            </w:r>
            <w:r w:rsidRPr="00C67B84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"Интернета вещей", и установление требований по идентификации участников информационного взаимодействия, а также регистрации оборудования сетей устройств "Интернета вещей"</w:t>
            </w:r>
          </w:p>
        </w:tc>
      </w:tr>
      <w:tr w:rsidR="00F551B7" w:rsidRPr="00C67B84" w:rsidTr="004262D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D31A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D4 64154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D31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eastAsia="Calibri" w:hAnsi="Times New Roman" w:cs="Times New Roman"/>
                <w:sz w:val="27"/>
                <w:szCs w:val="27"/>
              </w:rPr>
              <w:t>Разработка модели угроз информационной безопасности для персональных устройств сбора биометрических данных и дорожной карты по обеспечению информационной безопасности при использовании гражданами указанного класса технических средств в Российской Федерации</w:t>
            </w:r>
          </w:p>
        </w:tc>
      </w:tr>
      <w:tr w:rsidR="00F551B7" w:rsidRPr="00C67B84" w:rsidTr="00F575B4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D31A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D4 64155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6053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eastAsia="Calibri" w:hAnsi="Times New Roman" w:cs="Times New Roman"/>
                <w:sz w:val="27"/>
                <w:szCs w:val="27"/>
              </w:rPr>
              <w:t>Разработка технологических решений и реализация пилотных проектов по созданию федеральных и региональных государственных информационных ресурсов с использованием технологии распределенных реестров, внедрением методов и технологий обработки и хранения информации</w:t>
            </w:r>
          </w:p>
        </w:tc>
      </w:tr>
      <w:tr w:rsidR="00F551B7" w:rsidRPr="00C67B84" w:rsidTr="00EB1A94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EB1A9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D4 64156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D31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eastAsia="Calibri" w:hAnsi="Times New Roman" w:cs="Times New Roman"/>
                <w:sz w:val="27"/>
                <w:szCs w:val="27"/>
              </w:rPr>
              <w:t>Осуществление поддержки проектов по созданию и модернизации отечественного программного обеспечения</w:t>
            </w:r>
          </w:p>
        </w:tc>
      </w:tr>
      <w:tr w:rsidR="00F551B7" w:rsidRPr="00C67B84" w:rsidTr="0004721F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0154D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23 3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D4 6415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1E55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eastAsia="Calibri" w:hAnsi="Times New Roman" w:cs="Times New Roman"/>
                <w:sz w:val="27"/>
                <w:szCs w:val="27"/>
              </w:rPr>
              <w:t>Разработка и принятие комплекса стандартов информационной безопасности, обеспечивающего минимизацию рисков и угроз безопасного функционирования сетей связи общего пользования</w:t>
            </w:r>
          </w:p>
        </w:tc>
      </w:tr>
      <w:tr w:rsidR="00F551B7" w:rsidRPr="00C67B84" w:rsidTr="002D31A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D31A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3 D4 64159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D31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eastAsia="Calibri" w:hAnsi="Times New Roman" w:cs="Times New Roman"/>
                <w:sz w:val="27"/>
                <w:szCs w:val="27"/>
              </w:rPr>
              <w:t>Создание киберполигона для обучения и тренировки специалистов и экспертов разного профиля, руководителей в области информационной безопасности и информационных технологий современным практикам обеспечения безопасности</w:t>
            </w:r>
          </w:p>
        </w:tc>
      </w:tr>
      <w:tr w:rsidR="00F551B7" w:rsidRPr="00C67B84" w:rsidTr="002D31A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D31A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23 3 D4 64460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D31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eastAsia="Calibri" w:hAnsi="Times New Roman" w:cs="Times New Roman"/>
                <w:sz w:val="27"/>
                <w:szCs w:val="27"/>
              </w:rPr>
              <w:t>Создание технологии обработки инцидентов информационной безопасности с использованием искусственного интеллекта для повышения уровня автоматизации процессов принятия решений и уменьшения времени реакции на инциденты</w:t>
            </w:r>
          </w:p>
        </w:tc>
      </w:tr>
      <w:tr w:rsidR="00F551B7" w:rsidRPr="00C67B84" w:rsidTr="00EB1A94">
        <w:trPr>
          <w:cantSplit/>
          <w:trHeight w:val="41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"Информационное государство"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"Управление развитием информационного общества"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 эксплуатация электронного правительства"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 внедрение современных информационных технологий в сфере государственного управления"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 развитие официальных сайтов высших должностных лиц и органов управления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"Координация мероприятий по использованию информационно-коммуникационных технологий в деятельности государственных органов"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региональных проектов в сфере информационных технологий"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23 4 06 50280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поддержку региональных проектов в сфере информационных технологий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"Информатизация в сфере оказания государственных услуг и контроля качества их предоставления, осуществления государственных функций и информационной открытости органов власти"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"Информационно-технологическое и информационно-аналитическое обеспечение деятельности отдельных органов государственной власти"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сервисов на основе информационных технологий в области медицины, здравоохранения, социального обеспечения, образования, науки и культуры"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"Создание, развитие и функционирование государственной системы миграционного и регистрационного учета, а также изготовления, оформления и контроля обращения документов, удостоверяющих личность"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"Сохранение и развитие архивных информационных ресурсов"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комплексных проектов в сфере информационно-коммуникационных технологий на территории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23 4 12 65621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"Хайпарк Санкт-Петербургского национального исследовательского университета информационных технологий, механики и оптики", г. Санкт-Петербург</w:t>
            </w:r>
          </w:p>
        </w:tc>
      </w:tr>
      <w:tr w:rsidR="00F551B7" w:rsidRPr="00C67B84" w:rsidTr="00AD3F75">
        <w:trPr>
          <w:cantSplit/>
          <w:trHeight w:val="4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D2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"Информационная инфраструктура"</w:t>
            </w:r>
          </w:p>
        </w:tc>
      </w:tr>
      <w:tr w:rsidR="00F551B7" w:rsidRPr="00C67B84" w:rsidTr="00AD3F75">
        <w:trPr>
          <w:cantSplit/>
          <w:trHeight w:val="41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D4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"Информационная безопасность"</w:t>
            </w:r>
          </w:p>
        </w:tc>
      </w:tr>
      <w:tr w:rsidR="00F551B7" w:rsidRPr="00C67B84" w:rsidTr="00AD3F75">
        <w:trPr>
          <w:cantSplit/>
          <w:trHeight w:val="4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D5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"Цифровые технологии"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D5 61629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Разработка и реализация дорожных карт развития перспективных "сквозных" цифровых технологий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D5 61631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компаний-лидеров по разработке продуктов, сервисов и платформенных решений на базе "сквозных" цифровых технологий</w:t>
            </w:r>
          </w:p>
        </w:tc>
      </w:tr>
      <w:tr w:rsidR="00884E63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84E63" w:rsidRPr="00C67B84" w:rsidRDefault="00884E63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23 4 D5 64120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E63" w:rsidRPr="00C67B84" w:rsidRDefault="00884E63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Поддержка проектов по преобразованию приоритетных отраслей экономики и социальной сферы на основе внедрения отечественных продуктов, сервисов и платформенных решений, созданных на базе "сквозных" цифровых технологий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D5 66806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юридических лиц в целях финансового обеспечения проектов по разработке, применению и коммерциализации "сквозных" цифровых технологий</w:t>
            </w:r>
          </w:p>
        </w:tc>
      </w:tr>
      <w:tr w:rsidR="00F551B7" w:rsidRPr="00C67B84" w:rsidTr="00DD6FFB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D31A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D5 66809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D31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Поддержка проектов по преобразованию приоритетных отраслей экономики и социальной сферы на основе внедрения отечественных продуктов, сервисов и платформенных решений, созданных на базе "сквозных" цифровых технологий, с применением льготного кредитования</w:t>
            </w:r>
          </w:p>
        </w:tc>
      </w:tr>
      <w:tr w:rsidR="00F551B7" w:rsidRPr="00C67B84" w:rsidTr="00590F21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38646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D5 66830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3864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программ деятельности лидирующих исследовательских центров, реализуемых российскими организациями в целях обеспечения разработки и реализации дорожных карт развития перспективных "сквозных" цифровых технологий</w:t>
            </w:r>
          </w:p>
        </w:tc>
      </w:tr>
      <w:tr w:rsidR="00F551B7" w:rsidRPr="00C67B84" w:rsidTr="00590F21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38646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D5 66831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3864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проектов по внедрению отечественных продуктов, сервисов и платформенных решений, созданных на базе "сквозных" цифровых технологий, в субъектах Российской Федерации в рамках реализации дорожных карт по направлениям развития "сквозных" цифровых технологий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D6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"Цифровое государственное управление"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23 4 D6 50080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развития системы межведомственного электронного взаимодействия на территориях субъектов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D6 60502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автономной некоммерческой организацией "Аналитический центр при Правительстве Российской Федерации" функций проектного офиса по реализации национальной программы "Цифровая экономика Российской Федерации"</w:t>
            </w:r>
          </w:p>
        </w:tc>
      </w:tr>
      <w:tr w:rsidR="00F551B7" w:rsidRPr="00C67B84" w:rsidTr="000B304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5C7FA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D6 60520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5C7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автономной некоммерческой организацией "Аналитический центр при Правительстве Российской Федерации" функций Центра компетенций по реализации задач федерального проекта "Цифровое государственное управление"</w:t>
            </w:r>
          </w:p>
        </w:tc>
      </w:tr>
      <w:tr w:rsidR="00F551B7" w:rsidRPr="00C67B84" w:rsidTr="000B304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57026E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23 4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D6 62650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5C7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автономной некоммерческой организацией "Аналитический центр при Правительстве Российской Федерации" осуществления экспертно-аналитического сопровождения цифровой трансформации государственного управления, в том числе на региональном уровне</w:t>
            </w:r>
          </w:p>
        </w:tc>
      </w:tr>
      <w:tr w:rsidR="00F551B7" w:rsidRPr="00C67B84" w:rsidTr="00AD3F75">
        <w:trPr>
          <w:cantSplit/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23 4 D6 62671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национальной системы управления данными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транспортной системы"</w:t>
            </w:r>
          </w:p>
        </w:tc>
      </w:tr>
      <w:tr w:rsidR="00F551B7" w:rsidRPr="00C67B84" w:rsidTr="00AD3F75">
        <w:trPr>
          <w:cantSplit/>
          <w:trHeight w:val="35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"Железнодорожный транспорт"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"Обеспечение доступности услуг железнодорожного транспорта"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24 1 01 60790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железнодорожного транспорта на компенсацию потерь в доходах, возникающих в результате государственного регулирования тарифов на перевозку пассажиров в поездах дальнего следования в плацкартных и общих вагонах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24 1 01 60800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организациям железнодорожного транспорта на компенсацию потерь в доходах, возникающих в результате установления льгот по тарифам на перевозку обучающихся и воспитанников общеобразовательных учреждений старше </w:t>
            </w:r>
            <w:r w:rsidR="000B70EB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10 лет железнодорожным транспортом общего пользования в общих и плацкартных вагонах в поездах дальнего следования всех категорий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24 1 01 60830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открытому акционерному обществу "Российские железные дороги" и федеральному государственному унитарному предприятию "Крымская железная дорога" на компенсацию потерь в доходах,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пользования, оказываемые при осуществлении перевозок пассажиров в пригородном сообщении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24 1 01 60970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федеральному государственному унитарному предприятию "Крымская железная дорога"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24 1 01 60971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федеральному государственному унитарному предприятию "Крымская железная дорога" на возмещение расходов, связанных с использованием инфраструктуры железнодорожного транспорта общего пользования на территориях Республики Крым и города федерального значения Севастополя при осуществлении перевозок пассажиров в поездах пригородного сообщения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24 1 01 64470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железнодорожного транспорта на компенсацию потерь в доходах от выравнивания тарифов при перевозке пассажиров в сообщении из (в) Калининградской области в (из) другие регионы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24 1 01 64471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железнодорожного транспорта на компенсацию части потерь в доходах, возникающих в результате предоставления гражданам государственной социальной услуги в виде бесплатного проезда на железнодорожном транспорте в пригородном сообщении при условии ведения персонифицированного учета поездок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"Управление реализацией мероприятий в сфере железнодорожного транспорта"</w:t>
            </w:r>
          </w:p>
        </w:tc>
      </w:tr>
      <w:tr w:rsidR="00F551B7" w:rsidRPr="00C67B84" w:rsidTr="00AD3F75">
        <w:trPr>
          <w:cantSplit/>
          <w:trHeight w:val="4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G4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"Чистый воздух"</w:t>
            </w:r>
          </w:p>
        </w:tc>
      </w:tr>
      <w:tr w:rsidR="00F551B7" w:rsidRPr="00C67B84" w:rsidTr="00AD3F75">
        <w:trPr>
          <w:cantSplit/>
          <w:trHeight w:val="44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V3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"Северный морской путь"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V4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"Железнодорожный транспорт и транзит"</w:t>
            </w:r>
          </w:p>
        </w:tc>
      </w:tr>
      <w:tr w:rsidR="00F551B7" w:rsidRPr="00C67B84" w:rsidTr="00AD3F75">
        <w:trPr>
          <w:cantSplit/>
          <w:trHeight w:val="47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V5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"Транспортно-логистические центры"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V6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"Коммуникации между центрами экономического роста"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V6 64000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открытого акционерного общества "Российские железные дороги"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V8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"Высокоскоростное железнодорожное сообщение"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V8 64000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открытого акционерного общества "Российские железные дороги"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"Развитие инфраструктуры железнодорожного транспорта"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1 В1 64000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открытого акционерного общества "Российские железные дороги"</w:t>
            </w:r>
          </w:p>
        </w:tc>
      </w:tr>
      <w:tr w:rsidR="00F551B7" w:rsidRPr="00C67B84" w:rsidTr="009E16B8">
        <w:trPr>
          <w:cantSplit/>
          <w:trHeight w:val="3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"Дорожное хозяйство"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"Капитальный ремонт, ремонт и содержание автомобильных дорог общего пользования федерального значения"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"Управление реализацией мероприятий в сфере дорожного хозяйства"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"Содействие развитию автомобильных дорог регионального, межмуниципального и местного значения"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24 2 04 53730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696BE0" w:rsidP="00696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Иные межбюджетные трансферты бюджету Республики Тыва на финансовое обеспечение дорожной деятельности в целях обеспечения транспортной связанности при реализации инвестиционного проекта по строительству горно-обогатительного комбината на базе месторождения Ак-Суг </w:t>
            </w:r>
          </w:p>
        </w:tc>
      </w:tr>
      <w:tr w:rsidR="00C93A5B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93A5B" w:rsidRPr="00C67B84" w:rsidRDefault="00C93A5B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24 2 04 53750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3A5B" w:rsidRPr="00C67B84" w:rsidRDefault="00C93A5B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бюджету Нижегородской области на финансовое обеспечение дорожной деятельности</w:t>
            </w:r>
          </w:p>
        </w:tc>
      </w:tr>
      <w:tr w:rsidR="00E84BD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84BD7" w:rsidRPr="00C67B84" w:rsidRDefault="00E84BD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24 2 04 53760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4BD7" w:rsidRPr="00C67B84" w:rsidRDefault="00E84BD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бюджету Красноярского края на финансовое обеспечение дорожной деятельности в рамках реализации инвестиционных проектов в сфере добычи и переработки цветных металлов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24 2 04 53900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финансовое обеспечение дорожной деятельности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"Доверительное управление федеральными автомобильными дорогами общего пользования Государственной компанией "Российские автомобильные дороги"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24 2 05 65130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Государственную компанию "Российские автомобильные дороги"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24 2 05 65150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Государственной компании "Российские автомобильные дороги" на осуществление деятельности по доверительному управлению автомобильными дорогами Государственной компании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"Организационное, информационное и научное обеспечение реализации подпрограммы "Дорожное хозяйство"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24 2 08 20910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Плата концедента в рамках заключенных концессионных соглашений</w:t>
            </w:r>
          </w:p>
        </w:tc>
      </w:tr>
      <w:tr w:rsidR="00F551B7" w:rsidRPr="00C67B84" w:rsidTr="009E16B8">
        <w:trPr>
          <w:cantSplit/>
          <w:trHeight w:val="29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R1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"Дорожная сеть"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R1 53930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R2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"Общесистемные меры развития дорожного хозяйства"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R2 54180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7C123F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</w:tr>
      <w:tr w:rsidR="00F551B7" w:rsidRPr="00C67B84" w:rsidTr="00131BCE">
        <w:trPr>
          <w:cantSplit/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V1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"Европа - Западный Китай"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V1 54210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D7139D" w:rsidP="00D34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Развитие инфраструктуры дорожного хозяйства Самарской области в рамках транспортного коридора "Европа - Западный Китай"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V1 65151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Государственной компании "Российские автомобильные дороги" на осуществление деятельности по организации строительства и реконструкции автомобильных дорог</w:t>
            </w:r>
          </w:p>
        </w:tc>
      </w:tr>
      <w:tr w:rsidR="00F551B7" w:rsidRPr="00C67B84" w:rsidTr="00AD3F75">
        <w:trPr>
          <w:cantSplit/>
          <w:trHeight w:val="33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V2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"Морские порты России"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V6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"Коммуникации между центрами экономического роста"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V6 53810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Строительство автодорожных мостов и путепроводов через железные дороги на автомобильных дорогах регионального или межмуниципального, местного значения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V6 53890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Развитие инфраструктуры дорожного хозяйства, обеспечивающей транспортную связанность между центрами экономического роста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V6 65151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Государственной компании "Российские автомобильные дороги" на осуществление деятельности по организации строительства и реконструкции автомобильных дорог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2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"Развитие сети федеральных автомобильных дорог общего пользования"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"Гражданская авиация и аэронавигационное обслуживание"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"Содействие повышению доступности воздушных перевозок населения, в том числе в части развития региональных и внутрирегиональных перевозок"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24 3 01 60439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Субсидия публичному акционерному обществу "Государственная транспортная лизинговая компания",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Салехард, Ямало-Ненецкий автономный округ, в целях обеспечения механизма поддержания продаж воздушных судов Ил-96-400М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24 3 01 67080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авиационным перевозчикам для возмещения недополученных ими доходов в связи с обеспечением перевозки пассажиров, заключивших договор воздушной перевозки с авиационным перевозчиком, в отношении которого принято решение о приостановлении действия сертификата эксплуатанта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24 3 01 68866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воздушного транспорта в целях обеспечения доступности воздушных перевозок населению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"Сохранение (развитие) сети региональных и местных аэропортов с малой интенсивностью полетов, расположенных в районах Арктики, Дальнего Востока, Крайнего Севера и приравненных к ним местностях"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24 3 02 64320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аэропортам, расположенным в районах Крайнего Севера и приравненных к ним местностях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24 3 02 64390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федеральным казенным предприятиям, расположенным в районах Крайнего Севера и приравненных к ним местностях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"Обеспечение охвата территории Российской Федерации деятельностью специализированных поисково- и аварийно-спасательных служб на воздушном транспорте"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24 3 03 64310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авиационным предприятиям и организациям экспериментальной авиации на возмещение затрат при осуществлении ими поисково-спасательных операций (работ) и (или) участии в их обеспечении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"Обеспечение предоставления аэронавигационного обслуживания и услуг по аэропортовому и наземному обеспечению полетов воздушных судов пользователей воздушного пространства, освобожденных в соответствии с законодательством Российской Федерации от платы за них"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24 3 04 64300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возмещение расходов за аэронавигационное обслуживание полетов воздушных судов пользователей воздушного пространства, освобожденных в соответствии с законодательством Российской Федерации от платы за аэронавигационное обслуживание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24 3 04 64330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функционирование координационного центра Россия - НАТО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24 3 04 64370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пространства, освобожденных в соответствии с законодательством Российской Федерации от платы за них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"Управление реализацией мероприятий в сфере воздушного транспорта"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"Организационное, информационное и научное обеспечение реализации подпрограммы "Гражданская авиация и аэронавигационное обслуживание"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V7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региональных аэропортов и маршрутов"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V7 53860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подпрограммы "Гражданская авиация и аэронавигационное обслуживание" государственной программы Российской Федерации "Развитие транспортной системы"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V7 64160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организаций воздушного транспорта в целях осуществления региональных воздушных перевозок пассажиров на территории Российской Федерации и формирования региональной маршрутной сети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V7 64350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российских авиакомпаний, региональных унитарных предприятий, не являющихся российскими авиакомпаниями, в целях обновления парка воздушных судов для осуществления внутренних региональных и местных воздушных перевозок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3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"Развитие инфраструктуры воздушного транспорта"</w:t>
            </w:r>
          </w:p>
        </w:tc>
      </w:tr>
      <w:tr w:rsidR="00F551B7" w:rsidRPr="00C67B84" w:rsidTr="00AD3F75">
        <w:trPr>
          <w:cantSplit/>
          <w:trHeight w:val="37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"Морской и речной транспорт"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"Поисковое и аварийно-спасательное обеспечение судоходства"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24 4 01 64420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выполнение мероприятий по несению аварийно-спасательной готовности на море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"Навигационно-гидрографическое обеспечение судоходства на трассах Северного морского пути"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"Обеспечение эксплуатации внутренних водных путей и гидротехнических сооружений"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"Управление реализацией мероприятий в сфере водного транспорта"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"Организационное, информационное и научное обеспечение реализации подпрограммы "Морской и речной транспорт"</w:t>
            </w:r>
          </w:p>
        </w:tc>
      </w:tr>
      <w:tr w:rsidR="00F551B7" w:rsidRPr="00C67B84" w:rsidTr="00AD3F75">
        <w:trPr>
          <w:cantSplit/>
          <w:trHeight w:val="4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V2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"Морские порты России"</w:t>
            </w:r>
          </w:p>
        </w:tc>
      </w:tr>
      <w:tr w:rsidR="00F551B7" w:rsidRPr="00C67B84" w:rsidTr="00AD3F75">
        <w:trPr>
          <w:cantSplit/>
          <w:trHeight w:val="42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V3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"Северный морской путь"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V3 64450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навигационно-гидрографического обеспечения судоходства на трассах Северного морского пути</w:t>
            </w:r>
          </w:p>
        </w:tc>
      </w:tr>
      <w:tr w:rsidR="00F551B7" w:rsidRPr="00C67B84" w:rsidTr="00AD3F75">
        <w:trPr>
          <w:cantSplit/>
          <w:trHeight w:val="30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V9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"Внутренние водные пути"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"Развитие инфраструктуры морского транспорта"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4 В2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"Развитие инфраструктуры внутреннего водного транспорта"</w:t>
            </w:r>
          </w:p>
        </w:tc>
      </w:tr>
      <w:tr w:rsidR="00F551B7" w:rsidRPr="00C67B84" w:rsidTr="00687151">
        <w:trPr>
          <w:cantSplit/>
          <w:trHeight w:val="4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"Надзор в сфере транспорта"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"Управление реализацией мероприятий в сфере контроля и надзора на транспорте"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24 5 01 50670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"Организационное, информационное и научное обеспечение реализации подпрограммы "Надзор в сфере транспорта"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5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"Совершенствование контрольно-надзорной деятельности в сфере транспорта в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 Российской Федерации "Развитие транспортной системы"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"Управление реализацией государственной программы"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24 8 01 60611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"Единая транспортная дирекция" на организацию перевозок пассажиров в прямом смешанном сообщении из Российской Федерации на территорию Республики Абхазия и в обратном направлении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24 8 04 00000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"Цифровая платформа транспортного комплекса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24 8 05 00000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"Организационное, информационное и научное обеспечение реализации государственной программы Российской Федерации "Развитие транспортной системы"</w:t>
            </w:r>
          </w:p>
        </w:tc>
      </w:tr>
      <w:tr w:rsidR="00F551B7" w:rsidRPr="00C67B84" w:rsidTr="007B25E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471C5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24 8 05 60611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471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"Единая транспортная дирекция" на организацию перевозок пассажиров в прямом смешанном сообщении из Российской Федерации на территорию Республики Абхазия и в обратном направлении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24 8 05 62210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"Дирекция Московского транспортного узла"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24 8 05 62230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"Дирекция по развитию транспортной системы Санкт-Петербурга и Ленинградской области"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24 8 05 62240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"Единая транспортная дирекция"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8 R2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"Общесистемные меры развития дорожного хозяйства"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24 8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R2 60570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публичного акционерного общества "Государственная транспортная лизинговая компания", г. Салехард, Ямало-Ненецкий автономный округ, в целях возмещения потерь в доходах при предоставлении лизингополучателю скидки по договорам лизинга подвижного состава наземного общественного пассажирского транспорта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24 8 R2 6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0580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обновления подвижного состава наземного общественного пассажирского транспорта (и при необходимости соответствующей инфраструктуры)</w:t>
            </w:r>
          </w:p>
        </w:tc>
      </w:tr>
      <w:tr w:rsidR="00F551B7" w:rsidRPr="00C67B84" w:rsidTr="009E16B8">
        <w:trPr>
          <w:cantSplit/>
          <w:trHeight w:val="4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24 8 R3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"Безопасность дорожного движения"</w:t>
            </w:r>
          </w:p>
        </w:tc>
      </w:tr>
      <w:tr w:rsidR="00F551B7" w:rsidRPr="00C67B84" w:rsidTr="009E16B8">
        <w:trPr>
          <w:cantSplit/>
          <w:trHeight w:val="42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24 9 00 00000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"Цифровой транспорт и логистика"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развития сельского хозяйства и регулирования рынков сельскохозяйственной продукции, сырья и продовольствия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отраслей агропромышленного комплекса"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I7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"Создание системы поддержки фермеров и развитие сельской кооперации"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I7 54800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системы поддержки фермеров и развитие сельской кооперации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T2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"Экспорт продукции агропромышленного комплекса"</w:t>
            </w:r>
          </w:p>
        </w:tc>
      </w:tr>
      <w:tr w:rsidR="002C378B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C378B" w:rsidRPr="00C67B84" w:rsidRDefault="002C378B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25 У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T2 52510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C378B" w:rsidRPr="00C67B84" w:rsidRDefault="002C378B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T2 54720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T2 55680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мероприятий в области мелиорации земель сельскохозяйственного назначения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T2 60134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организаций в целях продвижения продукции агропромышленного комплекса на внешние рынки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T2 60289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организаций в целях компенсации части затрат, связанных с сертификацией продукции агропромышленного комплекса на внешних рынках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T2 61831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российских организаций в целях снижения затрат на транспортировку сельскохозяйственной и продовольственной продукции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T2 67330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"Россельхозбанк", 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T2 68850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Возмещение недополученных российскими кредитными организациями, международными финансовыми организациями и государственной корпорацией развития "ВЭБ.РФ" доходов по кредитам, выданным сельскохозяйственным товаропроизводителям (за исключением сельскохозяйственных кредитных потребительских кооперативов),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 и ее реализацию, по льготной ставке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"Техническая модернизация агропромышленного комплекса"</w:t>
            </w:r>
          </w:p>
        </w:tc>
      </w:tr>
      <w:tr w:rsidR="00F551B7" w:rsidRPr="00C67B84" w:rsidTr="00AD3F75">
        <w:trPr>
          <w:cantSplit/>
          <w:trHeight w:val="32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В1 64250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производителям сельскохозяйственной техники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В1 67656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акционерному обществу "Росагролизинг",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Москва, на возмещение недополученных доходов при уплате лизингополучателем лизинговых платежей по договорам финансовой аренды (лизинга), заключенным на льготных (специальных) условиях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В2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"Стимулирование инвестиционной деятельности в агропромышленном комплексе"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В2 54330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возмещение части затрат на уплату процентов по инвестиционным кредитам (займам) в агропромышленном комплексе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В2 54720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В2 68850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Возмещение недополученных российскими кредитными организациями, международными финансовыми организациями и государственной корпорацией развития "ВЭБ.РФ" доходов по кредитам, выданным сельскохозяйственным товаропроизводителям (за исключением сельскохозяйственных кредитных потребительских кооперативов), организациям и индивидуальным предпринимателям, осуществляющим производство, первичную и (или) последующую (промышленную) переработку сельскохозяйственной продукции и ее реализацию, по льготной ставке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В3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"Развитие отраслей агропромышленного комплекса, обеспечивающих ускоренное импортозамещение основных видов сельскохозяйственной продукции, сырья и продовольствия"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В3 55020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У В3 55080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поддержку сельскохозяйственного производства по отдельным подотраслям растениеводства и животноводства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Ф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условий развития агропромышленного комплекса"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Ф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функций аппарата ответственного исполнителя государственной программы"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Ф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"Устойчивое развитие сельских территорий"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Ф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"Обеспечение общих условий функционирования отраслей агропромышленного комплекса"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Ф 03 60811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открытому акционерному обществу "Российские железные дороги" на возмещение потерь в доходах, возникающих в результате установления льготных тарифов на перевозку зерна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Ф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"Организация ветеринарного и фитосанитарного надзора"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Ф 04 54840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Субвенция бюджету города федерального значения Севастополя на осуществление части переданных полномочий Российской Федерации в области ветеринарного и фитосанитарного надзора 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Ф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"Научно-техническое обеспечение развития отраслей агропромышленного комплекса"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Ф 05 67360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Гранты в форме субсидий на реализацию комплексных научно-технических проектов в агропромышленном комплексе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Ф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программа "Развитие мелиоративного комплекса России"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Ф В1 55680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мероприятий в области мелиорации земель сельскохозяйственного назначения</w:t>
            </w:r>
          </w:p>
        </w:tc>
      </w:tr>
      <w:tr w:rsidR="00F551B7" w:rsidRPr="00C67B84" w:rsidTr="00AD3F75">
        <w:trPr>
          <w:cantSplit/>
          <w:trHeight w:val="40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25 Ф В2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"Цифровое сельское хозяйство"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рыбохозяйственного комплекса"</w:t>
            </w:r>
          </w:p>
        </w:tc>
      </w:tr>
      <w:tr w:rsidR="00F551B7" w:rsidRPr="00C67B84" w:rsidTr="00AD3F75">
        <w:trPr>
          <w:cantSplit/>
          <w:trHeight w:val="41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"Организация рыболовства"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эффективности в области организации рыболовства"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промышленного и прибрежного рыболовства"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рыболовства в районах действия международных договоров Российской Федерации в области рыболовства и сохранения водных биологических ресурсов и открытой части Мирового океана"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работы государственного рыбохозяйственного реестра и повышение эффективности его использования"</w:t>
            </w:r>
          </w:p>
        </w:tc>
      </w:tr>
      <w:tr w:rsidR="00F551B7" w:rsidRPr="00C67B84" w:rsidTr="00AD3F75">
        <w:trPr>
          <w:cantSplit/>
          <w:trHeight w:val="36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аквакультуры"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работ по искусственному воспроизводству водных биологических ресурсов"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работ по сохранению водных биологических ресурсов"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"Информационное обеспечение деятельности предприятий аквакультуры"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субъектов аквакультуры"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научно-исследовательской и опытно-конструкторской деятельности в области аквакультуры"</w:t>
            </w:r>
          </w:p>
        </w:tc>
      </w:tr>
      <w:tr w:rsidR="00F551B7" w:rsidRPr="00C67B84" w:rsidTr="00AD3F75">
        <w:trPr>
          <w:cantSplit/>
          <w:trHeight w:val="39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"Наука и инновации"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"Проведение рыбохозяйственных исследований"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"Проведение научно-исследовательских работ в области развития рыбохозяйственного комплекса"</w:t>
            </w:r>
          </w:p>
        </w:tc>
      </w:tr>
      <w:tr w:rsidR="00F551B7" w:rsidRPr="00C67B84" w:rsidTr="00AD3F75">
        <w:trPr>
          <w:cantSplit/>
          <w:trHeight w:val="36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"Охрана и контроль"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деятельности по предупреждению, сдерживанию и ликвидации незаконного, несообщаемого и нерегулируемого промысла водных биологических ресурсов"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безопасности плавания судов рыбопромыслового флота и выполнение комплекса аварийно-спасательных работ на рыбопромысловых судах в районах промысла при осуществлении рыболовства"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разграничения полномочий в области контроля, надзора и охраны водных биологических ресурсов на внутренних водных объектах рыбохозяйственного значения"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государственного контроля (надзора) в области рыболовства и сохранения водных биологических ресурсов"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"Информационное обеспечение деятельности рыбохозяйственного комплекса"</w:t>
            </w:r>
          </w:p>
        </w:tc>
      </w:tr>
      <w:tr w:rsidR="00F551B7" w:rsidRPr="00C67B84" w:rsidTr="00AD3F75">
        <w:trPr>
          <w:cantSplit/>
          <w:trHeight w:val="35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"Модернизация и стимулирование"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модернизации существующего и строительства нового рыбопромыслового флота"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модернизации и строительства объектов рыбоперерабатывающей инфраструктуры, объектов хранения рыбной продукции"</w:t>
            </w:r>
          </w:p>
        </w:tc>
      </w:tr>
      <w:tr w:rsidR="00F551B7" w:rsidRPr="00C67B84" w:rsidTr="000B70EB">
        <w:trPr>
          <w:cantSplit/>
          <w:trHeight w:val="29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выставочной деятельности"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аквакультуры и товарного осетроводства в субъектах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26 5 04 55260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сельскохозяйственным товаропроизводителям на возмещение части затрат на уплату процентов по кредитам, полученным в российских кредитных организациях, на развитие аквакультуры (рыбоводство) и товарного осетроводства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"Руководство и управление в сфере установленных функций"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"Мониторинг выполнения государственных услуг и работ в рамках реализации государственной программы"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"Повышение эффективности использования и развитие ресурсного потенциала рыбохозяйственного комплекса"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"Строительство и реконструкция рыбоводных заводов"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научно-производственной базы аквакультуры"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26 7 03 00000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эффективной и безопасной добычи водных биологических ресурсов"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26 7 04 00000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качества государственного мониторинга контроля добычи водных биологических ресурсов"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26 7 05 00000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"Реконструкция объектов федеральной собственности портовых сооружений рыбных терминалов морских портов"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26 7 06 00000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"Строительство и комплексная капитальная реконструкция научно-исследовательских судов"</w:t>
            </w:r>
          </w:p>
        </w:tc>
      </w:tr>
      <w:tr w:rsidR="00F551B7" w:rsidRPr="00C67B84" w:rsidTr="00AD3F75">
        <w:trPr>
          <w:cantSplit/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осетрового хозяйства"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"Межведомственное взаимодействие и контроль, направленные на борьбу с незаконной добычей (выловом) осетровых видов рыб"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26 8 02 00000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"Международная деятельность в области регулирования рыболовства, сохранения и воспроизводства осетровых видов рыб в бассейне Каспийского моря"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26 8 03 00000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товарного осетроводства"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26 8 04 00000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технологий товарного осетроводства"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26 8 05 00000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"Мониторинг состояния запасов осетровых видов рыб"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26 8 06 00000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работ по искусственному воспроизводству осетровых видов рыб"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внешнеэкономической деятельности"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"Реализация приоритетных направлений внешнеэкономической деятельности в процессе международного экономического сотрудничества"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"Расширение двустороннего торгово-экономического сотрудничества с зарубежными странами"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27 1 01 27970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на обеспечение деятельности на архипелаге Шпицберген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многостороннего экономического сотрудничества и интеграционных процессов на пространстве Содружества Независимых Государств"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участия и защиты интересов Российской Федерации в деятельности Всемирной торговой организации"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интеграции Российской Федерации в международную экономическую систему, обеспечение участия в международных экономических организациях, форумах и соглашениях"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взаимодействия с региональными экономическими организациями"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"Формирование Евразийского экономического союза"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"Создание, развитие и имплементация системы соглашений по формированию и обеспечению функционирования Евразийского экономического союза"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наднациональных и межгосударственных органов Евразийского экономического союза с передачей им необходимых полномочий"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"Создание национальной системы поддержки развития внешнеэкономической деятельности"</w:t>
            </w:r>
          </w:p>
        </w:tc>
      </w:tr>
      <w:tr w:rsidR="00F551B7" w:rsidRPr="00C67B84" w:rsidTr="00AD3F75">
        <w:trPr>
          <w:cantSplit/>
          <w:trHeight w:val="4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"Финансовая поддержка экспорта"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"Промоутерская поддержка экспорта и инвестиционного сотрудничества"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планирования, координации и мониторинга внешнеэкономической деятельности"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"Устранение барьеров для экспорта и инвестиций на внешних рынках"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деятельности торговых представительств Российской Федерации в иностранных государствах по продвижению экономических интересов в глобальной экономике"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организаций инфраструктуры поддержки субъектов малого и среднего предпринимательства, осуществляющих внешнеэкономическую деятельность"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подготовки, переподготовки и повышения квалификации кадров в сфере внешнеэкономической деятельности"</w:t>
            </w:r>
          </w:p>
        </w:tc>
      </w:tr>
      <w:tr w:rsidR="00F551B7" w:rsidRPr="00C67B84" w:rsidTr="009E16B8">
        <w:trPr>
          <w:cantSplit/>
          <w:trHeight w:val="30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E9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"Экспорт образования"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E9 60132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организаций в целях продвижения высокотехнологичной, инновационной и иной продукции и услуг на внешние рынки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E9 60421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Проведение информационной кампании по привлечению иностранных граждан к обучению в организациях, осуществляющих образовательную деятельность по программам высшего образования</w:t>
            </w:r>
          </w:p>
        </w:tc>
      </w:tr>
      <w:tr w:rsidR="00F551B7" w:rsidRPr="00C67B84" w:rsidTr="00345A34">
        <w:trPr>
          <w:cantSplit/>
          <w:trHeight w:val="41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T4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"Экспорт услуг"</w:t>
            </w:r>
          </w:p>
        </w:tc>
      </w:tr>
      <w:tr w:rsidR="00F551B7" w:rsidRPr="00C67B84" w:rsidTr="00345A34">
        <w:trPr>
          <w:cantSplit/>
          <w:trHeight w:val="41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471C5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T4 60390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471C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проектов повышения конкурентоспособности, связанных с продвижением, сертификацией и (или) адаптацией российской продукции, в том числе содержащей результаты интеллектуальной деятельности, к требованиям внешних рынков</w:t>
            </w:r>
          </w:p>
        </w:tc>
      </w:tr>
      <w:tr w:rsidR="00F551B7" w:rsidRPr="00C67B84" w:rsidTr="0001201F">
        <w:trPr>
          <w:cantSplit/>
          <w:trHeight w:val="41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5C7FA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T4 60510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5C7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организаций, оказывающих услуги (выполняющих работы), связанные с осуществлением производства иностранными производителями аудиовизуальной продукции на территории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T6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"Системные меры развития международной кооперации и экспорта"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T6 60131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кредитных организаций в целях субсидирования процентных ставок по экспортным кредитам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3 T6 60133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автономной некоммерческой организации "Центр экспертизы по вопросам Всемирной торговой организации", 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системы государственного регулирования внешнеэкономической деятельности"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эффективной реализации функций внешнеторгового регулирования в формате Евразийского экономического союза"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"Упрощение административных и налоговых правил и процедур для участников внешнеэкономической деятельности"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таможенной деятельности"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деятельности таможенных органов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административной и социальной инфраструктуры таможенных органов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"Жилищное обеспечение сотрудников таможенных органов"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"Медицинское и санаторно-курортное обеспечение"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развития системы пунктов пропуска через Государственную границу Российской Федерации для осуществления внешнеэкономической деятельности"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системы пунктов пропуска, создание благоприятных условий для перемещения через государственную границу грузов и пересечения ее физическими лицами"</w:t>
            </w:r>
          </w:p>
        </w:tc>
      </w:tr>
      <w:tr w:rsidR="00F551B7" w:rsidRPr="00C67B84" w:rsidTr="00AD3F75">
        <w:trPr>
          <w:cantSplit/>
          <w:trHeight w:val="36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27 6 T3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"Логистика международной торговли"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"Воспроизводство и использование природных ресурсов"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"Воспроизводство минерально-сырьевой базы, геологическое изучение недр"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"Региональные геолого-геофизические и геолого-съемочные работы"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"Работы специального геологического назначения"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"Государственный мониторинг состояния недр, гидрогеологическая и инженерно-геологическая съемка"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"Государственное геологическое информационное обеспечение"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"Воспроизводство минерально-сырьевой базы углеводородного сырья"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"Воспроизводство минерально-сырьевой базы твердых полезных ископаемых"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"Воспроизводство минерально-сырьевой базы подземных вод (питьевых и минеральных)"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"Воспроизводство минерально-сырьевой базы общераспространенных полезных ископаемых"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"Воспроизводство минерально-сырьевой базы и геологическое изучение недр в Республике Крым и городе федерального значения Севастополе"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28 1 09 53950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"Научно-аналитическое и инновационное обеспечение государственной политики в сфере развития и использования минерально-сырьевой базы"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"Научно-техническое обеспечение геолого-разведочных работ"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"Тематические и опытно-методические работы, связанные с геологическим изучением недр и воспроизводством минерально-сырьевой базы, мониторингом недропользования"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28 1 13 00000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добычи метана угольных пластов"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28 1 14 00000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"Координация и контроль деятельности по реализации государственной системы лицензирования пользования недрами"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28 1 15 00000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"Модернизация, проектирование и строительство научно-исследовательских судов и технологического оборудования для работ в Мировом океане, а также в пределах континентального шельфа, Арктики и Антарктики"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28 1 16 00000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эффективной реализации государственных функций в сфере недропользования"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28 1 16 53950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28 1 17 00000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участия Российской Федерации в международных организациях (соглашениях) в сфере геологического изучения недр и воспроизводства минерально-сырьевой базы"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28 1 17 63651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акционерному обществу "Росгеология",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Москва, на финансовое обеспечение покрытия расходов члена комиссии по границам континентального шельфа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28 1 18 00000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"Геологическое изучение и оценка минерально-сырьевой базы Мирового океана"</w:t>
            </w:r>
          </w:p>
        </w:tc>
      </w:tr>
      <w:tr w:rsidR="00F551B7" w:rsidRPr="00C67B84" w:rsidTr="00AD3F75">
        <w:trPr>
          <w:cantSplit/>
          <w:trHeight w:val="44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"Использование водных ресурсов"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"Нормативно-правовое и научно-методическое обеспечение реализации государственной политики в сфере использования водных ресурсов"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водохозяйственных и водоохранных мероприятий, обеспечение безопасной эксплуатации гидротехнических сооружений и информационно-техническое обеспечение отрасли"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исполнения субъектами Российской Федерации переданных полномочий Российской Федерации в области водных отношений"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28 2 04 51280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отдельных полномочий в области водных отношений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 эксплуатация защитных сооружений от наводнений"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28 2 05 64290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на содержание комплекса защитных сооружений </w:t>
            </w:r>
            <w:r w:rsidR="000B70EB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г. Санкт-Петербурга от наводнений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эффективной реализации государственных функций в сфере водных отношений"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28 2 06 54140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"Восстановление функционирования пунктов государственной наблюдательной сети, техническое переоснащение существующей государственной наблюдательной сети и ее инфраструктурных элементов"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"Строительство и реконструкция объектов капитального строительства, направленных на повышение защищенности населения и объектов экономики от наводнений и другого негативного воздействия вод"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реализации мероприятий государственных программ (подпрограмм государственных программ) субъектов Российской Федерации в области использования и охраны водных объектов"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28 2 09 50650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государственных программ субъектов Российской Федерации в области использования и охраны водных объектов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"Строительство и реконструкция систем водоподачи комплексного назначения"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"Научно-методическое, информационно-аналитическое и экспертное обеспечение реализации государственной политики в сфере охраны и использования водных ресурсов"</w:t>
            </w:r>
          </w:p>
        </w:tc>
      </w:tr>
      <w:tr w:rsidR="00F551B7" w:rsidRPr="00C67B84" w:rsidTr="009E16B8">
        <w:trPr>
          <w:cantSplit/>
          <w:trHeight w:val="28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G6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"Оздоровление Волги"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G6 52410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устойчивого функционирования водохозяйственного комплекса Нижней Волги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G6 53010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G8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"Сохранение уникальных водных объектов"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G8 50570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Восстановление и экологическая реабилитация водных объектов</w:t>
            </w:r>
          </w:p>
        </w:tc>
      </w:tr>
      <w:tr w:rsidR="00F551B7" w:rsidRPr="00C67B84" w:rsidTr="000B70EB">
        <w:trPr>
          <w:cantSplit/>
          <w:trHeight w:val="31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2 G8 50900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Улучшение экологического состояния гидрографической сети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Федеральная целевая программа "Развитие водохозяйственного комплекса Российской Федерации </w:t>
            </w:r>
            <w:r w:rsidR="000B70EB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 2012 - 2020 годах"</w:t>
            </w:r>
          </w:p>
        </w:tc>
      </w:tr>
      <w:tr w:rsidR="00F551B7" w:rsidRPr="00C67B84" w:rsidTr="00AD3F75">
        <w:trPr>
          <w:cantSplit/>
          <w:trHeight w:val="4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28 6 99 00000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мероприятия федеральной целевой программы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28 6 99 50160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443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мероприятия федеральной целевой программы "Развитие водохозяйственного комплекса Российской Федерации в 2012 - 2020 годах"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лесного хозяйства"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использования, охраны, защиты и воспроизводства лесов"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контроля пожарной опасности в лесах и готовности к действиям сил и средств, предназначенных для предупреждения и ликвидации чрезвычайных ситуаций в лесах, возникших вследствие лесных пожаров"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"Государственный лесопатологический мониторинг в лесах, расположенных на землях лесного фонда"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"Государственный мониторинг воспроизводства лесов, формирование и хранение федерального фонда семян лесных растений"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исполнения переданных субъектам Российской Федерации полномочий Российской Федерации в области лесных отношений"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29 1 05 51290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осуществление отдельных полномочий в области лесных отношений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29 1 05 52210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29 1 05 53980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софинансирование расходов Республики Алтай по договору финансовой аренды (лизинга) вертолета</w:t>
            </w:r>
          </w:p>
        </w:tc>
      </w:tr>
      <w:tr w:rsidR="00F551B7" w:rsidRPr="00C67B84" w:rsidTr="00AD3F75">
        <w:trPr>
          <w:cantSplit/>
          <w:trHeight w:val="37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GА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"Сохранение лесов"</w:t>
            </w:r>
          </w:p>
        </w:tc>
      </w:tr>
      <w:tr w:rsidR="00F551B7" w:rsidRPr="00C67B84" w:rsidTr="009E16B8">
        <w:trPr>
          <w:cantSplit/>
          <w:trHeight w:val="2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GА 54290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Увеличение площади лесовосстановления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GА 54300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</w:tr>
      <w:tr w:rsidR="00F551B7" w:rsidRPr="00C67B84" w:rsidTr="000B70EB">
        <w:trPr>
          <w:cantSplit/>
          <w:trHeight w:val="36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GА 54310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Формирование запаса лесных семян для лесовосстановления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1 GА 54320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"Стратегическое управление лесным хозяйством"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стратегического управления лесным хозяйством"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"Научно-аналитическое обеспечение в сфере реализации государственной программы, направленное на повышение научно-технического потенциала лесного сектора экономики"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исполнения государственных функций Рослесхозом, формирование условий для участия граждан в принятии решений в области лесных отношений, развитие международного сотрудничества"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29 4 04 00000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землеустройства и землепользования"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энергетики"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"Энергосбережение и повышение  энергетической эффективности"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благоприятных условий для формирования институтов и инфраструктуры, способствующих энергосбережению и повышению энергетической эффективности"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благоприятных условий и снижение административных и иных барьеров в целях привлечения инвестиций в область энергосбережения и повышения энергетической эффективности"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"Информационное обеспечение и пропаганда энергосбережения и повышения энергетической эффективности"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и модернизация электроэнергетики"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"Модернизация и новое строительство генерирующих мощностей"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"Модернизация и новое строительство электросетевых объектов"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30 2 02 60290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публичного акционерного общества "Федеральная гидрогенерирующая компания - РусГидро", г. Красноярск, в целях финансирования инвестиционного проекта "Строительство двух одноцепных ВЛ 110 кВ Певек - Билибино" (этап строительства № 1)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доступности энергетической инфраструктуры"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"Ликвидация межтерриториального перекрестного субсидирования в электроэнергетике"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"Возмещение недополученных доходов сетевых организаций в результате отмены или продления механизма "последней мили"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"Возмещение территориальным сетевым организациям недополученных доходов, вызванных установлением экономически необоснованных тарифных решений"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30 2 06 52180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компенсацию территориальным сетевым организациям, функционирующим в Республике Крым и городе федерального значения Севастополе, выпадающих доходов, образованных вследствие установления тарифов на услуги по передаче электрической энергии ниже экономически обоснованного уровня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"Возмещение недополученных доходов производителям электрической энергии и мощности в связи с ростом цены на топливо"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развития возобновляемых источников энергии"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2 VА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"Гарантированное обеспечение доступной электроэнергией"</w:t>
            </w:r>
          </w:p>
        </w:tc>
      </w:tr>
      <w:tr w:rsidR="00F551B7" w:rsidRPr="00C67B84" w:rsidTr="009E16B8">
        <w:trPr>
          <w:cantSplit/>
          <w:trHeight w:val="2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нефтяной и газовой отраслей"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уровней добычи нефти на месторождениях, находящихся в стадии эксплуатации, и развитие новых центров нефтедобычи"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"Проведение технологического перевооружения газовой отрасли за счет внедрения энергосберегающих и энергоэффективных технологий"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30 3 06 00000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комплекса мер по развитию нефтепереработки"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30 3 07 00000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производства и расширение рынков сбыта сжиженного природного газа"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30 3 08 00000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развития нефтегазохимии"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3 VБ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"Гарантированное обеспечение транспорта нефти, нефтепродуктов, газа и газового конденсата"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"Реструктуризация и развитие угольной и торфяной промышленности"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"Модернизация действующих предприятий на основе инновационных технологий и создание новых центров угледобычи на месторождениях с благоприятными горно-геологическими условиями"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"Создание новых центров угледобычи на месторождениях с благоприятными горногеологическими условиями" 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безопасности ведения горных работ, снижение аварийности и травматизма в угольной промышленности, обеспечение экологической безопасности"</w:t>
            </w:r>
          </w:p>
        </w:tc>
      </w:tr>
      <w:tr w:rsidR="00F551B7" w:rsidRPr="00C67B84" w:rsidTr="00AD3F75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добычи торфа"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внутреннего рынка угольной продукции"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30 5 06 00000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"Укрепление позиций России на мировом рынке угля"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30 5 07 00000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"Реструктуризация угольной промышленности"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30 5 07 51560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B855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реализацию программ местного развития и обеспечение занятости для шахтерских городов и поселков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 Российской Федерации "Развитие энергетики"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процессов сбора, обработки, хранения и использования информационных ресурсов топливно-энергетического комплекса и развитие государственной информационной системы топливно-энергетического комплекса"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"Формирование, хранение, ведение и организация использования информационных ресурсов топливно-энергетического комплекса, организационно-технологическое сопровождение функционирования государственной информационной системы топливно-энергетического комплекса"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30 7 03 00000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функций аппарата ответственного исполнителя государственной программы"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30 7 04 00000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международного сотрудничества"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30 7 05 00000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"Инновационное развитие организаций топливно-энергетического комплекса"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30 7 06 00000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национальной технологической инициативы по направлению "Энерджинет"</w:t>
            </w:r>
          </w:p>
        </w:tc>
      </w:tr>
      <w:tr w:rsidR="00F551B7" w:rsidRPr="00C67B84" w:rsidTr="00AD3F75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7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"Цифровая энергетика"</w:t>
            </w:r>
          </w:p>
        </w:tc>
      </w:tr>
      <w:tr w:rsidR="00F551B7" w:rsidRPr="00C67B84" w:rsidTr="000C3121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рынка газомоторного топлива"</w:t>
            </w:r>
          </w:p>
        </w:tc>
      </w:tr>
      <w:tr w:rsidR="00F551B7" w:rsidRPr="00C67B84" w:rsidTr="000C3121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заправочной инфраструктуры компримированного природного газа"</w:t>
            </w:r>
          </w:p>
        </w:tc>
      </w:tr>
      <w:tr w:rsidR="00F551B7" w:rsidRPr="00C67B84" w:rsidTr="000C3121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30 8 01 52610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мероприятия по развитию рынка газомоторного топлива</w:t>
            </w:r>
          </w:p>
        </w:tc>
      </w:tr>
      <w:tr w:rsidR="00F551B7" w:rsidRPr="00C67B84" w:rsidTr="000C3121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30 8 01 68767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компенсацию части затрат на реализацию проектов по строительству и развитию заправочной инфраструктуры компримированного природного газа</w:t>
            </w:r>
          </w:p>
        </w:tc>
      </w:tr>
      <w:tr w:rsidR="00F551B7" w:rsidRPr="00C67B84" w:rsidTr="000C3121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30 8 03 00000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приобретения техники, использующей природный газ как моторное топливо"</w:t>
            </w:r>
          </w:p>
        </w:tc>
      </w:tr>
      <w:tr w:rsidR="00F551B7" w:rsidRPr="00C67B84" w:rsidTr="000C3121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30 8 04 00000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топлива"</w:t>
            </w:r>
          </w:p>
        </w:tc>
      </w:tr>
      <w:tr w:rsidR="00F551B7" w:rsidRPr="00C67B84" w:rsidTr="000C3121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30 8 04 52610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мероприятия по развитию рынка газомоторного топлива</w:t>
            </w:r>
          </w:p>
        </w:tc>
      </w:tr>
      <w:tr w:rsidR="00F551B7" w:rsidRPr="00C67B84" w:rsidTr="000C3121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30 8 04 68768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юридическим лицам на поддержку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моторного топлива</w:t>
            </w:r>
          </w:p>
        </w:tc>
      </w:tr>
      <w:tr w:rsidR="00F551B7" w:rsidRPr="00C67B84" w:rsidTr="000C3121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30 8 08 00000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8B0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производственной и заправочной инфраструктуры сжиженного природного газа"</w:t>
            </w:r>
          </w:p>
        </w:tc>
      </w:tr>
      <w:tr w:rsidR="00F551B7" w:rsidRPr="00C67B84" w:rsidTr="000C3121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30 8 08 68766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8B0A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юридическим лицам на возмещение части затрат на реализацию инвестиционных проектов по строительству объектов производственной и заправочной инфраструктуры сжиженного природного газа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"Обеспечение обороноспособности страны"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"Строительство и развитие Вооруженных Сил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комплектования Вооруженных Сил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системы подготовки Вооруженных Сил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31 1 02 51180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31 1 02 62270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Общероссийской общественно-государственной организации "Добровольное общество содействия армии, авиации и флоту России"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"Научные исследования в области обороны"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работы с личным составом Вооруженных Сил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31 1 04 64971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акционерному обществу "Первый канал" для организации трансляции Главного военно-морского парада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31 1 04 67980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открытому акционерному обществу "Телерадиокомпания Вооруженных Сил Российской Федерации "ЗВЕЗДА"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системы материально-технического обеспечения Вооруженных Сил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31 1 05 20910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Плата концедента в рамках заключенных концессионных соглашений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31 1 05 64593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акционерному обществу "Федеральная грузовая компания" на закупку железнодорожных составов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 поддержание инфраструктуры Министерства обороны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мероприятий Государственной программы вооружения"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1 R4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"Автомобильные дороги Минобороны России"</w:t>
            </w:r>
          </w:p>
        </w:tc>
      </w:tr>
      <w:tr w:rsidR="00F551B7" w:rsidRPr="00C67B84" w:rsidTr="009E16B8">
        <w:trPr>
          <w:cantSplit/>
          <w:trHeight w:val="29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системы управления"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связью Вооруженных Сил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"Поддержание в готовности системы управления Министерства обороны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"Поддержание в готовности системы управления федеральных органов исполнительной власти"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международной деятельности"</w:t>
            </w:r>
          </w:p>
        </w:tc>
      </w:tr>
      <w:tr w:rsidR="00F551B7" w:rsidRPr="00C67B84" w:rsidTr="00D3401A">
        <w:trPr>
          <w:cantSplit/>
          <w:trHeight w:val="32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"Инспекционная деятельность"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военного сотрудничества с иностранными государствами"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развития технических систем контроля исполнения международных договоров"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 Российской Федерации "Обеспечение обороноспособности страны"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денежным довольствием военнослужащих, заработной платой гражданского персонала, а также выплата пособий и компенсаций"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страхования в Вооруженных Силах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иных социальных гарантий военнослужащих, лиц гражданского персонала, граждан, уволенных с военной службы, и членов их семей"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"Жилищное обеспечение военнослужащих"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C3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"Создание системы базирования Черноморского флота на территории Российской Федерации в 2005 - 2021 годах"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C3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Федеральная целевая программа "Промышленная утилизация вооружения и военной техники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на 2011 - 2015 годы и на период до 2020 года"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"Промышленная утилизация вооружения и военной техники"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"Прикладные научные исследования в области утилизации вооружения и военной техники"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"Выполнение мероприятий по утилизации вооружения и военной техники, а также реконструкции объектов медико-санитарного назначения"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A03D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"Увековечение памяти погибших при защите Отечества на 2019 - 2024 годы"</w:t>
            </w:r>
          </w:p>
        </w:tc>
      </w:tr>
      <w:tr w:rsidR="00F551B7" w:rsidRPr="00C67B84" w:rsidTr="00AF3D86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AF3D8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31 8 00 52990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AF3D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"Обеспечение государственной безопасности"</w:t>
            </w:r>
          </w:p>
        </w:tc>
      </w:tr>
      <w:tr w:rsidR="00F551B7" w:rsidRPr="00C67B84" w:rsidTr="00AD3F75">
        <w:trPr>
          <w:cantSplit/>
          <w:trHeight w:val="37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"Государственная безопасность"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"Контрразведывательная деятельность"</w:t>
            </w:r>
          </w:p>
        </w:tc>
      </w:tr>
      <w:tr w:rsidR="00F551B7" w:rsidRPr="00C67B84" w:rsidTr="00AD3F75">
        <w:trPr>
          <w:cantSplit/>
          <w:trHeight w:val="34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"Борьба с терроризмом"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экономической безопасности, борьба с преступностью и коррупцией"</w:t>
            </w:r>
          </w:p>
        </w:tc>
      </w:tr>
      <w:tr w:rsidR="00F551B7" w:rsidRPr="00C67B84" w:rsidTr="00AD3F75">
        <w:trPr>
          <w:cantSplit/>
          <w:trHeight w:val="35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"Разведывательная деятельность"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информационной безопасности"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подпрограммы "Государственная безопасность"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"Защита и охрана Государственной границы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"Охрана Государственной границы, защита экономических и иных законных интересов на суше, реках и озерах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"Охрана Государственной границы, защита экономических и иных законных интересов Российской Федерации на морских направлениях"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подпрограммы "Защита и охрана Государственной границы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"Противодействие легализации (отмыванию) доходов, полученных преступным путем, и финансированию терроризма"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"Укрепление международного сотрудничества в сфере противодействия легализации (отмыванию) доходов, полученных преступным путем, и финансированию терроризма и расширение информационного взаимодействия"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32 3 01 64140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"Международный учебно-методический центр финансового мониторинга"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"Укрепление и развитие информационно-технологической базы противодействия легализации (отмыванию) доходов, полученных преступным путем, и финансированию терроризма"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 Российской Федерации "Обеспечение государственной безопасности"</w:t>
            </w:r>
          </w:p>
        </w:tc>
      </w:tr>
      <w:tr w:rsidR="00F551B7" w:rsidRPr="00C67B84" w:rsidTr="000B70EB">
        <w:trPr>
          <w:cantSplit/>
          <w:trHeight w:val="27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"Содержание аппаратов управления"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"Проведение прикладных научных исследований в области национальной безопасности"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жилищного строительства"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"Содержание образовательных организаций"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"Содержание учреждений культуры, физической культуры и спорта, издательств"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32 4 06 00000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"Содержание военно-медицинских организаций"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32 4 07 00000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денежных выплат отдельным категориям граждан"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32 4 07 30040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Компенсация в возмещение вреда гражданам, подвергшимся воздействию радиации вследствие радиационных аварий,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32 4 07 30050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Федеральным законом от 10 января 2002 года № 2-ФЗ "О социальных гарантиях гражданам, подвергшимся радиационному воздействию вследствие ядерных испытаний на Семипалатинском полигоне"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32 4 07 30140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Возмещение федеральными органами исполнительной власти расходов на погребение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32 4 07 30170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Пособия, выплаты и компенсации членам семей военнослужащих, а также лицам, уволенным с военной службы без права на пенсию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32 4 08 00000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"Управление реализацией государственной программы Российской Федерации "Обеспечение государственной безопасности"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"Мониторинг информационного пространства"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"Осуществление мероприятий в области обустройства Государственной границы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32 7 00 00000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"Осуществление мероприятий в области технической защиты информации"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"Социально-экономическое развитие Дальневосточного федерального округа"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"Создание условий для опережающего социально-экономического развития Дальневосточного федерального округа"</w:t>
            </w:r>
          </w:p>
        </w:tc>
      </w:tr>
      <w:tr w:rsidR="00F551B7" w:rsidRPr="00C67B84" w:rsidTr="009E16B8">
        <w:trPr>
          <w:cantSplit/>
          <w:trHeight w:val="100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 развитие территорий опережающего социально-экономического развития в Дальневосточном федеральном округе"</w:t>
            </w:r>
          </w:p>
        </w:tc>
      </w:tr>
      <w:tr w:rsidR="00F551B7" w:rsidRPr="00C67B84" w:rsidTr="009E16B8">
        <w:trPr>
          <w:cantSplit/>
          <w:trHeight w:val="155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34 1 01 60090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управляющей компании, осуществляющей функции по управлению территориями опережающего социально-экономического развития в субъектах Российской Федерации, входящих в состав Дальневосточного федерального округа</w:t>
            </w:r>
          </w:p>
        </w:tc>
      </w:tr>
      <w:tr w:rsidR="00F551B7" w:rsidRPr="00C67B84" w:rsidTr="009E16B8">
        <w:trPr>
          <w:cantSplit/>
          <w:trHeight w:val="263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34 1 01 60102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развитие инфраструктуры территорий опережающего социально-экономического развития резидентам, инвесторам и управляющей компании, осуществляющей функции по управлению территориями опережающего социально-экономического развития в субъектах Российской Федерации, входящих в состав Дальневосточного федерального округа, и свободным портом Владивосток</w:t>
            </w:r>
          </w:p>
        </w:tc>
      </w:tr>
      <w:tr w:rsidR="00F551B7" w:rsidRPr="00C67B84" w:rsidTr="000B70EB">
        <w:trPr>
          <w:cantSplit/>
          <w:trHeight w:val="220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34 1 01 60104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кредитным организациям на возмещение недополученных ими доходов по кредитам, выданным резидентам территорий опережающего социально-экономического развития и свободного порта Владивосток на реализацию инвестиционных проектов на территориях субъектов Российской Федерации, входящих в состав Дальневосточного федерального округа, по льготной ставке</w:t>
            </w:r>
          </w:p>
        </w:tc>
      </w:tr>
      <w:tr w:rsidR="00F551B7" w:rsidRPr="00C67B84" w:rsidTr="009E16B8">
        <w:trPr>
          <w:cantSplit/>
          <w:trHeight w:val="69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свободного порта Владивосток"</w:t>
            </w:r>
          </w:p>
        </w:tc>
      </w:tr>
      <w:tr w:rsidR="00F551B7" w:rsidRPr="00C67B84" w:rsidTr="009E16B8">
        <w:trPr>
          <w:cantSplit/>
          <w:trHeight w:val="56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"Поддержка реализации инвестиционных проектов в Дальневосточном федеральном округе"</w:t>
            </w:r>
          </w:p>
        </w:tc>
      </w:tr>
      <w:tr w:rsidR="00F551B7" w:rsidRPr="00C67B84" w:rsidTr="009E16B8">
        <w:trPr>
          <w:cantSplit/>
          <w:trHeight w:val="90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"Мероприятия по отбору инвестиционных проектов, планируемых к реализации на территории Дальнего Востока"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инвестиционных проектов, реализуемых на территории Дальнего Востока"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34 2 02 60110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юридическим лицам (за исключением государственных (муниципальных) учреждений) на финансовое обеспечение затрат на создание и (или) реконструкцию объектов инфраструктуры,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Дальнего Востока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"Содействие реализации инвестиционных проектов на Дальнем Востоке, не требующих привлечения средств федерального бюджета"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A340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инвестиционных проектов на территории Дальнего Востока с участием акционерного общества "Фонд развития Дальнего Востока и Арктики"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34 2 04 67590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государственную корпорацию развития "ВЭБ.РФ" на реализацию приоритетных инвестиционных проектов на территории Дальневосточного федерального округа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B70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"Поддержка реализации инвестиционных проектов на территориях Республики Бурятия и Забайкальского края, отобранных в порядке, установленном Правительством Российской Федерации, до 3 ноября 2018 г."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"Мероприятия по отбору инвестиционных проектов, планируемых к реализации на территориях Республики Бурятия и Забайкальского края"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инвестиционных проектов, реализуемых на территориях Республики Бурятия и Забайкальского края"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34 3 02 60110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юридическим лицам (за исключением государственных (муниципальных) учреждений) на финансовое обеспечение затрат на создание и (или) реконструкцию объектов инфраструктуры,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Дальнего Востока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"Повышение инвестиционной привлекательности Дальнего Востока"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"Продвижение экспортных и инвестиционных возможностей регионов Дальнего Востока, в том числе новых инструментов экономической политики на Дальнем Востоке"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"Содействие привлечению инвестиций и развитию человеческого капитала на территории Дальнего Востока"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34 4 02 61800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автономной некоммерческой организации "Агентство по развитию человеческого капитала на Дальнем Востоке и в Арктике" на финансовое обеспечение ее деятельности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34 4 02 61810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автономную некоммерческую организацию "Агентство Дальнего Востока по привлечению инвестиций и поддержке экспорта"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Д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 Российской Федерации "Социально-экономическое развитие Дальневосточного федерального округа" и прочие мероприятия в области сбалансированного территориального развития"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Д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"Научно-методическое, информационное и организационное обеспечение реализации государственной программы"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Д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мероприятий в области сбалансированного территориального развития Дальневосточного федерального округа"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Д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аппарата ответственного исполнителя"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Д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центров экономического роста субъектов Российской Федерации, входящих в состав Дальневосточного федерального округа"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Д 04 55050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К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C3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Федеральная целевая программа "Социально-экономическое развитие Курильских островов (Сахалинская область) </w:t>
            </w:r>
            <w:r w:rsidR="000B70EB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на 2016 - 2025 годы"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34 К 00 55030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C3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на реализацию мероприятий федеральной целевой программы "Социально-экономическое развитие Курильских островов (Сахалинская область)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на 2016 - 2025 годы"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Северо-Кавказского федерального округа"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C3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"Социально-экономическое развитие Ставропольского края на 2016 - 2025 годы"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проектов по социально-экономическому развитию Ставропольского края"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"Мероприятия по отбору инвестиционных проектов, реализуемых в Ставропольском крае"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C3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"Социально-экономическое развитие Республики Северная Осетия - Алания на 2016 - 2025 годы"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"Мероприятия по реконструкции и строительству объектов (учреждений) здравоохранения"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проектов развития экономики и социальной сферы"</w:t>
            </w:r>
          </w:p>
        </w:tc>
      </w:tr>
      <w:tr w:rsidR="00F551B7" w:rsidRPr="00C67B84" w:rsidTr="000B70EB">
        <w:trPr>
          <w:cantSplit/>
          <w:trHeight w:val="2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промышленного комплекса"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агропромышленного комплекса"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транспортно-логистического комплекса"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туристско-рекреационного комплекса"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C3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"Реализация проектов по социально-экономическому развитию Республики Северная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Осетия - Алания"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35 2 08 00000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C3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"Мероприятия по отбору инвестиционных проектов, реализуемых в Республике Северная Осетия - Алания"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C3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"Социально-экономическое развитие Республики Ингушетия на 2016 - 2025 годы"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35 3 07 00000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проектов по социально-экономическому развитию Республики Ингушетия"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35 3 08 00000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"Мероприятия по отбору инвестиционных проектов, реализуемых в Республике Ингушетия"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C3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"Социально-экономическое развитие Карачаево-Черкесской Республики на 2016 - 2025 годы"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35 4 08 00000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проектов по социально-экономическому развитию Карачаево-Черкесской Республики"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35 4 09 00000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"Мероприятия по отбору инвестиционных проектов, реализуемых в Карачаево-Черкесской Республике"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C3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"Социально-экономическое развитие Кабардино-Балкарской Республики на 2016 - 2025 годы"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проектов по социально-экономическому развитию Кабардино-Балкарской Республики"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35 5 06 00000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"Мероприятия по отбору инвестиционных проектов, реализуемых в Кабардино-Балкарской Республике"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C3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"Социально-экономическое развитие Республики Дагестан на 2016 - 2025 годы"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35 6 10 00000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проектов по социально-экономическому развитию Республики Дагестан"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35 6 11 00000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"Мероприятия по отбору инвестиционных проектов, реализуемых в Республике Дагестан"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C3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"Социально-экономическое развитие Чеченской Республики на 2016 - 2025 годы"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"Мероприятия по переселению граждан, проживающих в оползневой зоне Чеченской Республики"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35 7 08 00000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проектов по социально-экономическому развитию Чеченской Республики"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35 7 09 00000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"Мероприятия по отбору инвестиционных проектов, реализуемых в Чеченской Республике"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туризма в Северо-Кавказском федеральном округе"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объектов инфраструктуры особых экономических зон туристического кластера в Северо-Кавказском федеральном округе"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35 8 01 62260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"Курорты Северного Кавказа", г. Пятигорск, Ставропольский край, для участия в проекте создания туристического кластера в Северо-Кавказском федеральном округе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35 8 03 00000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 развитие системы управления туризмом в Северо-Кавказском федеральном округе"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35 8 03 62360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Благотворительному фонду социальных и благотворительных проектов "ПосетиКавказ" в целях обеспечения уставной деятельности фонда, направленной на развитие туризма на территории Северо-Кавказского федерального округа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35 8 04 00000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всесезонного туристско-рекреационного комплекса "Эльбрус" в составе туристско-рекреационной особой экономической зоны"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35 8 05 00000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всесезонного туристско-рекреационного комплекса "Ведучи" в составе туристско-рекреационной особой экономической зоны"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35 8 06 00000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всесезонного туристско-рекреационного комплекса "Мамисон" в составе туристско-рекреационной особой экономической зоны"</w:t>
            </w:r>
          </w:p>
        </w:tc>
      </w:tr>
      <w:tr w:rsidR="00F551B7" w:rsidRPr="00C67B84" w:rsidTr="005C287C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D770FE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35 8 06 62260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D770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"Курорты Северного Кавказа", г. Пятигорск, Ставропольский край, для участия в проекте создания туристического кластера в Северо-Кавказском федеральном округе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"Комплексное развитие инфраструктуры и благоустройство Кавказских Минеральных Вод"</w:t>
            </w:r>
          </w:p>
        </w:tc>
      </w:tr>
      <w:tr w:rsidR="00F551B7" w:rsidRPr="00C67B84" w:rsidTr="000B70EB">
        <w:trPr>
          <w:cantSplit/>
          <w:trHeight w:val="2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35 9 01 00000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города-курорта Пятигорска"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35 9 02 00000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города-курорта Кисловодска"</w:t>
            </w:r>
          </w:p>
        </w:tc>
      </w:tr>
      <w:tr w:rsidR="00F551B7" w:rsidRPr="00C67B84" w:rsidTr="00AD3F75">
        <w:trPr>
          <w:cantSplit/>
          <w:trHeight w:val="34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9 E1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"Современная школа"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9 P2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</w:tr>
      <w:tr w:rsidR="00F551B7" w:rsidRPr="00C67B84" w:rsidTr="009E16B8">
        <w:trPr>
          <w:cantSplit/>
          <w:trHeight w:val="28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9 P5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C3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"Спорт - норма жизни"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Г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 Российской Федерации "Развитие Северо-Кавказского федерального округа"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Г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Минкавказа России"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Г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"Организационно-аналитическое, нормативно-правовое сопровождение и мониторинг государственной программы Российской Федерации "Развитие Северо-Кавказского федерального округа"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И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"Формирование инфраструктуры государственной информационной политики в Северо-Кавказском федеральном округе"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И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комплексного информационного ресурса, посвященного Северо-Кавказскому федеральному округу"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И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"Организационно-аналитическое сопровождение реализации подпрограммы"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К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"Поддержка инвестиционных проектов и создание благоприятных условий для инвестиционной деятельности на территории Северо-Кавказского федерального округа"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К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инвестиционной среды в Северо-Кавказском федеральном округе"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К 01 63981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"Корпорация развития Северного Кавказа", г. Ессентуки, Ставропольский край, в целях реализации инвестиционных проектов 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К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"Продвижение экспортных и инвестиционных возможностей регионов Северо-Кавказского федерального округа"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35 К 02 62361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Благотворительному фонду социальных и благотворительных проектов "ПосетиКавказ" в целях обеспечения уставной деятельности фонда, направленной на продвижение экспортных и инвестиционных возможностей на территории Северо-Кавказского федерального округа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федеративных отношений и создание условий для эффективного и ответственного управления региональными и муниципальными финансами"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"Актуализация форм и механизмов предоставления межбюджетных трансфертов бюджетам субъектов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эффективности предоставления нецелевых межбюджетных трансфертов"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эффективности предоставления и использования межбюджетных субсидий"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эффективности предоставления и использования субвенций"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36 1 04 59000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Единая субвенция бюджетам субъектов Российской Федерации и бюджету г. Байконура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"Актуализация распределения доходных источников между уровнями бюджетной системы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"Выравнивание финансовых возможностей бюджетов субъектов Российской Федерации и местных бюджетов"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"Выравнивание бюджетной обеспеченности субъектов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36 2 01 50010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Дотации на выравнивание бюджетной обеспеченности субъектов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расходов, возникших в результате решений, принятых органами власти другого уровня"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36 2 02 50020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Дотации на поддержку мер по обеспечению сбалансированности бюджетов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36 2 02 50030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Дотации бюджету Саратовской области в целях обеспечения сбалансированности бюджета городского округа Михайловский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36 2 02 50040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Дотация в целях обеспечения сбалансированности бюджета Красноярского края</w:t>
            </w:r>
          </w:p>
        </w:tc>
      </w:tr>
      <w:tr w:rsidR="00F551B7" w:rsidRPr="00C67B84" w:rsidTr="00FD21FF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FA3ADE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36 2 02 50060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FA3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Дотация в целях обеспечения сбалансированности бюджета Чеченской Республики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36 2 02 50090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36 2 02 51430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Дотации бюджету Саратовской области в целях обеспечения сбалансированности бюджета городского округа Шиханы</w:t>
            </w:r>
          </w:p>
        </w:tc>
      </w:tr>
      <w:tr w:rsidR="00F551B7" w:rsidRPr="00C67B84" w:rsidTr="00FD21FF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FA3ADE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36 2 02 54090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FA3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Дотация в целях обеспечения сбалансированности бюджета Республики Крым</w:t>
            </w:r>
          </w:p>
        </w:tc>
      </w:tr>
      <w:tr w:rsidR="00F551B7" w:rsidRPr="00C67B84" w:rsidTr="00FD21FF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FA3ADE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36 2 02 54100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FA3A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Дотация в целях обеспечения сбалансированности бюджета города федерального значения Севастополя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36 2 02 55490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Дотации (гранты) бюджетам субъектов Российской Федерации за достижение показателей деятельности органов исполнительной власти субъектов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"Предоставление дополнительной финансовой помощи в виде бюджетных кредитов бюджетам субъектов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условий для устойчивого исполнения бюджетов закрытых административно-территориальных образований"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36 2 04 50100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"Содействие повышению качества управления региональными и муниципальными финансами и эффективности деятельности органов государственной власти субъектов Российской Федерации по повышению уровня социально-экономического развития субъектов Российской Федерации и муниципальных образований"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реализации региональных программ повышения эффективности бюджетных расходов"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"Оценка качества управления региональными и муниципальными финансами"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"Использование мер ограничительного и стимулирующего характера, направленных на повышение качества управления региональными и муниципальными финансами"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"Методическая поддержка реализации мероприятий по повышению качества управления государственными финансами субъектов Российской Федерации и муниципальными финансами"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"Поощрение субъектов Российской Федерации в целях содействия достижению и (или) поощрения достижения наилучших значений показателей по итогам оценки эффективности деятельности органов исполнительной власти субъектов Российской Федерации"</w:t>
            </w:r>
          </w:p>
        </w:tc>
      </w:tr>
      <w:tr w:rsidR="00F551B7" w:rsidRPr="00C67B84" w:rsidTr="0011074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11074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36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3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0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5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55490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D31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Дотации (гранты) бюджетам субъектов Российской Федерации за достижение показателей деятельности органов исполнительной власти субъектов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36 3 06 00000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"Поощрение и распространение применения примеров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образований"</w:t>
            </w:r>
          </w:p>
        </w:tc>
      </w:tr>
      <w:tr w:rsidR="00F551B7" w:rsidRPr="00C67B84" w:rsidTr="0011074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11074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36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3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0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6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53990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9B5415" w:rsidP="002D31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Дотации</w:t>
            </w:r>
            <w:r w:rsidR="00F551B7"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на премирование победителей Всероссийского конкурса "Лучшая муниципальная практика"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"Совершенствование разграничения полномочий между уровнями публичной власти и контроля за осуществлением переданных федеральных полномочий"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"Актуализация перечней полномочий по предметам ведения Российской Федерации и предметам совместного ведения Российской Федерации и субъектов Российской Федерации, осуществление которых возложено на органы государственной власти субъектов Российской Федерации и органы местного самоуправления"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"Оптимизация состава полномочий, закрепленных за органами государственной власти субъектов Российской Федерации, органами местного самоуправления"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"Передача субъектам Российской Федерации полномочий, оказывающих существенное влияние на региональное социально-экономическое развитие"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механизмов реализации органами государственной власти субъектов Российской Федерации, органами местного самоуправления закрепленных за ними полномочий"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контроля за осуществлением переданных полномочий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36 4 06 00000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организации местного самоуправления в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36 4 07 00000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"Поощрение и распространение применения примеров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36 4 07 53990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300693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Дотации</w:t>
            </w:r>
            <w:r w:rsidR="00F551B7"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на премирование победителей Всероссийского конкурса "Лучшая муниципальная практика"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"Социально-экономическое развитие Калининградской области"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"Создание условий для устойчивого социально-экономического развития Калининградской области"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организаций, осуществляющих свою деятельность на территории Калининградской области"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37 3 03 55040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бюджету Калининградской области на обеспечение поддержки юридических лиц, осуществляющих деятельность на территории Калининградской области, и резидентов Особой экономической зоны в Калининградской области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"Социально-экономическое развитие Калининградской области"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развития Калининградской области на период до 2020 года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37 4 00 50990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мероприятий федеральной целевой программы развития Калининградской области на период до 2020 года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мероприятий, имеющих приоритетное значение для развития экономики и социальной сферы Калининградской области"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новых конкурентоспособных секторов экономики"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"Строительство и реконструкция объектов коммунального хозяйства"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"Строительство объектов берегозащиты"</w:t>
            </w:r>
          </w:p>
        </w:tc>
      </w:tr>
      <w:tr w:rsidR="00F551B7" w:rsidRPr="00C67B84" w:rsidTr="00816069">
        <w:trPr>
          <w:cantSplit/>
          <w:trHeight w:val="41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здравоохранения"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"Модернизация сферы физической культуры и спорта"</w:t>
            </w:r>
          </w:p>
        </w:tc>
      </w:tr>
      <w:tr w:rsidR="00F551B7" w:rsidRPr="00C67B84" w:rsidTr="009E16B8">
        <w:trPr>
          <w:cantSplit/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37 5 06 00000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образования"</w:t>
            </w:r>
          </w:p>
        </w:tc>
      </w:tr>
      <w:tr w:rsidR="00F551B7" w:rsidRPr="00C67B84" w:rsidTr="009E16B8">
        <w:trPr>
          <w:cantSplit/>
          <w:trHeight w:val="28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37 5 07 00000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"Молодежная политика"</w:t>
            </w:r>
          </w:p>
        </w:tc>
      </w:tr>
      <w:tr w:rsidR="00F551B7" w:rsidRPr="00C67B84" w:rsidTr="009E16B8">
        <w:trPr>
          <w:cantSplit/>
          <w:trHeight w:val="25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37 5 08 00000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мелиорации"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"Управление государственными финансами и регулирование финансовых рынков"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долгосрочной устойчивости федерального бюджета и повышение эффективности управления общественными финансами"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бюджетной политики и совершенствование инструментов управления общественными финансами"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открытости и прозрачности управления общественными финансами"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"Повышение качества управления бюджетным процессом"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бюджетного законодательства Российской Федерации"</w:t>
            </w:r>
          </w:p>
        </w:tc>
      </w:tr>
      <w:tr w:rsidR="00F551B7" w:rsidRPr="00C67B84" w:rsidTr="00816069">
        <w:trPr>
          <w:cantSplit/>
          <w:trHeight w:val="44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"Оптимизация бюджетного процесса"</w:t>
            </w:r>
          </w:p>
        </w:tc>
      </w:tr>
      <w:tr w:rsidR="00F551B7" w:rsidRPr="00C67B84" w:rsidTr="00AD3F75">
        <w:trPr>
          <w:cantSplit/>
          <w:trHeight w:val="40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39 2 02 20540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Резервный фонд Правительства Российской Федерации</w:t>
            </w:r>
          </w:p>
        </w:tc>
      </w:tr>
      <w:tr w:rsidR="00F551B7" w:rsidRPr="00C67B84" w:rsidTr="00687151">
        <w:trPr>
          <w:cantSplit/>
          <w:trHeight w:val="37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39 2 02 20550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Резервный фонд Президента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операционной эффективности бюджетных расходов"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систем контроля и качества финансового менеджмента"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информационного обеспечения бюджетных правоотношений"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39 2 06 00000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контрактной системы в сфере закупок"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39 2 07 00000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института развития проектного финансирования"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39 2 07 67510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D71D09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государственную корпорацию развития "ВЭБ.РФ" на компенсацию части затрат по исполнению обязательств по внешним заимствованиям на рынках капитала, компенсацию убытков, связанных с участием и (или) прекращением участия в начатых до 1 января 2018 года проектах ВЭБ.РФ (включая формирование резервов на возможные потери по указанным проектам ВЭБ.РФ), и компенсацию убытков, возникающих в результате безвозмездной передачи активов в казну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налоговой и таможенной системы и регулирование производства и оборота отдельных видов подакцизных товаров"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налогового и таможенного законодательства Российской Федерации, а также нормативно-правовой базы в сфере регулирования производства и оборота отдельных видов подакцизных товаров"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налогового администрирования"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таможенного администрирования"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"Осуществление государственных функций и оказание государственных услуг в сфере производства и оборота отдельных видов подакцизных товаров"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39 3 05 00000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системы бухгалтерского учета, финансовой отчетности и аудита на основе международно признанных стандартов"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39 3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I1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"Улучшение условий ведения предпринимательской деятельности"</w:t>
            </w:r>
          </w:p>
        </w:tc>
      </w:tr>
      <w:tr w:rsidR="00F551B7" w:rsidRPr="00C67B84" w:rsidTr="00CC0A51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CC0A51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3 I5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5004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"Акселерация субъектов малого и среднего предпринимательства"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"Управление государственным долгом и государственными финансовыми активами, повышение результативности от участия в международных финансовых и экономических отношениях"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интересов Российской Федерации как заемщика, кредитора и гаранта"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и реализация государственной политики по управлению средствами Фонда национального благосостояния"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"Нормативно-правовое регулирование и методическое сопровождение государственных заимствований субъектов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интересов Российской Федерации как акционера или участника (донора) международных финансовых институтов, фондов и программ"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и проведение государственной политики в сфере содействия международному развитию"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39 4 06 00000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"Координация подготовки и реализации проектов, осуществляемых в Российской Федерации при участии многосторонних банков развития"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законодательства Российской Федерации в сфере финансовых рынков, валютного регулирования и валютного контроля, отрасли драгоценных металлов и драгоценных камней"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финансового рынка, регулирование деятельности финансовых институтов и субъектов финансового рынка"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валютного законодательства Российской Федерации и осуществление контрольно-надзорной деятельности в сфере валютных правоотношений"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эффективности государственного регулирования и развития отрасли драгоценных металлов и драгоценных камней"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39 5 05 00000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формирования Государственного фонда драгоценных металлов и драгоценных камней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"Внешнеполитическая деятельность"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"Осуществление функций по выработке и реализации государственной политики и нормативно-правовому регулированию в сфере международных отношений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"Сохранение и поддержание в надлежащем виде находящихся за рубежом российских (советских) воинских захоронений, мемориалов и памятников, а также мест погребения, имеющих для Российской Федерации историко-мемориальное значение"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участия Российской Федерации в деятельности международных организаций"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"Участие воинских формирований Вооруженных Сил Российской Федерации в деятельности по поддержанию международного мира и безопасности"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гуманитарной помощи иностранным государствам и эвакуация российских граждан"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отдельных некоммерческих организаций в сфере международного сотрудничества"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41 1 07 62241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некоммерческой организации, осуществляющей поддержку публичной дипломатии, содействие участию российских неправительственных организаций в международном сотрудничестве, активное вовлечение институтов гражданского общества во внешнеполитический процесс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41 1 07 62242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некоммерческой организации, оказывающей содействие проведению в Российской Федерации международных исследований по вопросам внешней политики, совершенствованию подготовки специалистов в области внешней политики и регионоведения, а также организации взаимодействия российских научных организаций с иностранными экспертно-аналитическими центрами по вопросам международных отношений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41 1 07 67070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поддержку культурных и духовных центров за рубежом в соответствии с решениями Правительства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"Оказание финансовой помощи Республике Южная Осетия"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сотрудничества с Республикой Абхазия в целях ее социально-экономического и научно-технического развития"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подпрограммы"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41 1 10 31090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Возмещение расходов, связанных с погребением погибших (умерших) граждан, замещавших государственные должности Российской Федерации Чрезвычайного и Полномочного Посла Российской Федерации (Чрезвычайного и Полномочного Посла Союза ССР) в иностранном государстве, Постоянного представителя (представителя, постоянного наблюдателя) Российской Федерации (Постоянного представителя (представителя, постоянного наблюдателя) Союза ССР) при международной организации (в иностранном государстве)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"Выполнение финансовых обязательств Российской Федерации по обеспечению деятельности межгосударственных структур, созданных государствами Содружества Независимых Государств"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долевого участия Российской Федерации в содержании межгосударственных структур, созданных государствами Содружества Независимых Государств"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долевого участия Российской Федерации в финансировании совместных мероприятий, проводимых государствами Содружества Независимых Государств"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долевого участия Российской Федерации в формировании бюджета Союзного государства"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долевого участия Российской Федерации в Организации Договора о коллективной безопасности"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"Осуществление деятельности в сферах международного гуманитарного сотрудничества и содействия международному развитию"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российского культурно-гуманитарного присутствия за рубежом"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41 3 01 67850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4379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автономной некоммерческой организации поддержки гуманитарных программ "Русская Гуманитарная Миссия" на финансовое обеспечение ее деятельности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отдельных направлений в области содействия международному развитию"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подпрограммы"</w:t>
            </w:r>
          </w:p>
        </w:tc>
      </w:tr>
      <w:tr w:rsidR="00F551B7" w:rsidRPr="00C67B84" w:rsidTr="00AD3F75">
        <w:trPr>
          <w:cantSplit/>
          <w:trHeight w:val="41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3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"Кадры для цифровой экономики"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3 D3 62356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Тиражирование лучших практик по развитию цифровой грамотности школьников на базе русских школ за рубежом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работы с соотечественниками, проживающими за рубежом"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соотечественников, проживающих за рубежом"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41 4 02 00000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условий для активизации деятельности соотечественников, проживающих за рубежом, в культурно-гуманитарной сфере"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"Юстиция"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защиты публичных интересов, реализации прав граждан и организаций"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нормативной правовой базы в сфере реализации подпрограммы"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прав физических и юридических лиц на получение информации о нормативных правовых актах Российской Федерации на основе проведения единой научно-технической политики в области информатизации, развития государственных информационных систем, информационно-технологической инфраструктуры Министерства юстиции Российской Федерации и выпуска печатной продукции для правового информирования"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исполнения решений Европейского суда по правам человека"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переданных субъектам Российской Федерации полномочий Российской Федерации по государственной регистрации актов гражданского состояния"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судебно-экспертных учреждений Министерства юстиции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нормативной правовой базы в сфере реализации подпрограммы"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"Организация, обеспечение и совершенствование деятельности судебно-экспертных учреждений Министерства юстиции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"Укрепление международного сотрудничества судебно-экспертных учреждений Министерства юстиции Российской Федерации, прохождение аккредитации на соответствие международным стандартам"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"Завершение мероприятий по совершенствованию статуса государственного судебного эксперта, правового положения и организации государственных судебно-экспертных учреждений Министерства юстиции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мер по созданию необходимых условий для осуществления судебно-экспертной деятельности"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"Регулирование государственной политики в сфере исполнения уголовных наказаний"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отдельных направлений деятельности уголовно-исполнительной системы"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эффективности управления уголовно-исполнительной системой, использование инновационных разработок и научного потенциала"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42 3 03 00000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социального статуса сотрудников уголовно-исполнительной системы, престижа службы в исправительных учреждениях"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42 3 04 00000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"Проведение социальной, психологической, воспитательной и образовательной работы с осужденными"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"Повышение качества принудительного исполнения судебных актов, актов других органов и должностных лиц и обеспечение установленного порядка деятельности судов"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и обеспечение принудительного исполнения судебных актов, актов других органов и должностных лиц, а также установленного порядка деятельности судов"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"Модернизация системы принудительного исполнения судебных актов, актов других органов и должностных лиц"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мер по созданию необходимых условий для исполнения судебных решений"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"Повышение эффективности государственного управления при реализации государственной программы Российской Федерации "Юстиция"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"Координация и управление реализацией государственной программы"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выполнения государственных функций"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взаимодействия с Гаагской конференцией по международному частному праву"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42 7 00 00000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C3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"Развитие уголовно-исполнительной системы (2018 - 2026 годы)"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43 0 00 00000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43 1 00 00000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"Формирование опорных зон развития и обеспечение их функционирования, создание условий для ускоренного социально-экономического развития Арктической зоны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43 1 01 00000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формирования и функционирования опорных зон развития"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43 1 14 00000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деятельности институтов развития"</w:t>
            </w:r>
          </w:p>
        </w:tc>
      </w:tr>
      <w:tr w:rsidR="00F551B7" w:rsidRPr="00C67B84" w:rsidTr="005503B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5503B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43 1 14 61800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5503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автономной некоммерческой организации "Агентство по развитию человеческого капитала на Дальнем Востоке и в Арктике" на финансовое обеспечение ее деятельности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"Развитие оборонно-промышленного комплекса"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"Стимулирование развития оборонно-промышленного комплекса"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промышленной деятельности организаций оборонно-промышленного комплекса"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44 1 01 60560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оборонно-промышленного комплекса на возмещение затрат на уплату процентов по кредитам, привлекаемым ими для целей выполнения (реализации) государственной программы Российской Федерации "Развитие оборонно-промышленного комплекса", в том числе под государственные гарантии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44 1 01 64670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оборонно-промышленного комплекса на возмещение части затрат на уплату процентов по кредитам, полученным в российских кредитных организациях и государственной корпорации развития "ВЭБ.РФ" на осуществление инновационных и инвестиционных проектов по выпуску высокотехнологичной продукции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44 1 01 64830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795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организациям - экспортерам промышленной продукции военного назначения на возмещение части затрат на уплату процентов по кредитам, полученным в российских кредитных организациях и в государственной корпорации развития "ВЭБ.РФ"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44 1 01 66800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оборонно-промышленного комплекса - головным исполнителям (исполнителям) государственного оборонного заказа на возмещение части затрат на уплату процентов по кредитам, полученным в российских кредитных организациях и в государственной корпорации развития "ВЭБ.РФ"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9335D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44 </w:t>
            </w:r>
            <w:r w:rsidR="009335DB" w:rsidRPr="00C67B84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01 67091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оборонно-промышленного комплекса, производящим продукцию станкостроения, для возмещения части затрат, понесенных в период с 2017 по 2022 годы на уплату процентов по кредитам, полученным в российских кредитных организациях и государственной корпорации развития "ВЭБ.РФ", на пополнение оборотных средств и (или) на финансирование текущей производственной деятельности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44 1 01 67482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государственную корпорацию развития "ВЭБ.РФ" в целях компенсации недополученных доходов по кредитам, выдаваемым в рамках поддержки производства высокотехнологичной продукции гражданского и двойного назначения организациями оборонно-промышленного комплекса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44 1 01 67658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кредитным организациям на возмещение выпадающих доходов по кредитам, выдаваемым в рамках поддержки производства высокотехнологичной продукции гражданского и двойного назначения организациями оборонно-промышленного комплекса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в целях обеспечения финансово-экономической устойчивости организаций оборонно-промышленного комплекса"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44 1 02 64210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возмещение отдельных затрат казенных предприятий оборонно-промышленного комплекса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44 1 02 64220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стратегическим организациям оборонно-промышленного комплекса в целях предупреждения банкротства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"Государственная поддержка развития кадрового потенциала организаций оборонно-промышленного комплекса"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44 1 03 31010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7953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Стипендии для ученых, конструкторов, технологов и других инженерно-технических работников организаций -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вооружения, военной и специальной техники в интересах обеспечения обороны страны и безопасности государства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44 1 03 31020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81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Стипендии для специалистов и молодых (до 35 лет включительно) работников организаций </w:t>
            </w:r>
            <w:r w:rsidR="00816069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исполнителей государственного оборонного заказа за значительный вклад в создание прорывных технологий и разработку современных образцов вооружения, военной и специальной техники в интересах обеспечения обороны страны и безопасности государства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44 1 03 60990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оборонно-промышленного комплекса на осуществление мероприятий по мониторингу кадровой обеспеченности организаций оборонно-промышленного комплекса и информационно-аналитической поддержке работ в сфере сохранения и развития кадрового потенциала оборонно-промышленного комплекса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44 1 03 61000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оборонно-промышленного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"Разработка прикладного программного обеспечения для организаций оборонно-промышленного комплекса"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44 1 05 66801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оборонно-промышленного комплекса на возмещение затрат, связанных с высокопроизводительными вычислениями, включая суперкомпьютерные технологии в интересах создания вооружений, военной и специальной техники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44 1 05 66802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C3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федеральному государственному унитарному предприятию "Российский федеральный ядерный центр - Всероссийский научно-исследовательский институт экспериментальной физики" на возмещение расходов на реализацию проекта по созданию комплекса программ в защищенном исполнении "Система полного жизненного цикла изделий "Цифровое предприятие"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44 1 05 66803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возмещение части затрат на внедрение отечественного программного обеспечения в организациях оборонно-промышленного комплекса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44 1 05 68863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0C3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федеральному государственному унитарному предприятию "Российский федеральный ядерный центр - Всероссийский научно-исследовательский институт экспериментальной физики" на возмещение расходов по реализации проекта расчетно-математического комплекса в 2017 - 2019 годах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"Импортозамещение и обеспечение развития оборонно-промышленного комплекса"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"Импортозамещение технологического оборудования и комплектующих изделий в оборонно-промышленном комплексе"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развития оборонно-промышленного комплекса"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44 3 02 67403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на компенсацию части затрат, связанных с разработкой документов по стандартизации оборонной продукции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"Разработка и организация производства стратегических материалов для обеспечения производства продукции военного назначения"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"Замещение утраченных технологий производства стратегических материалов и их полуфабрикатов, в том числе закупаемых по импорту, необходимых для производства приоритетных образцов вооружения, военной и специальной техники"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"Восстановление технологий производства стратегических материалов и их полуфабрикатов, необходимых для производства приоритетных образцов вооружения, военной и специальной техники"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нормативно-методической базы для единой системы оценки воздействия климатических факторов на материалы и элементы конструкций вооружения, военной и специальной техники"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"Организация малотоннажных производств стратегических, дефицитных и импортозамещающих материалов, включая модернизацию и развитие объектов научной и производственной инфраструктуры"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44 4 04 66070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 акционерного общества "Научно-исследовательский институт конструкционных материалов на основе графита "НИИграфит", 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и реализация опережающего научно-технического задела в области создания и разработки материалов и материаловедческих технологий нового поколения (имеющих квоты превосходства), необходимых для производства приоритетных образцов вооружения, военной и специальной техники"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"Поисковые научные исследования в интересах развития промышленных технологий для производства вооружения, военной и специальной техники"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математического моделирования процессов функционирования автоматизированных систем управления и обеспечения их информационной безопасности"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оптоэлектроники, лазерных информационных и силовых систем"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создания электрорадио-изделий и микросистемной техники"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создания вооружения, военной и специальной техники различных видов базирования"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навигационных систем, систем управления движением и систем мониторинга обстановки"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электронных технологий, устройств, комплексов систем широкого спектра частот"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44 5 07 00000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создания ядерного оружия и средств защиты от воздействия его поражающих факторов"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44 5 08 00000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плазмоэлектродинамики и электрофизики"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44 5 09 00000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технической химии"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44 5 10 00000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материалов с заданными свойствами"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44 5 11 00000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развития промышленных технологий медико-биологического обеспечения военнослужащих"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44 5 12 00000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области физики Земли, атмосферы и океана"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44 5 13 00000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в сфере обеспечения создания технологий вооружения, военной и специальной техники"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44 5 14 00000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"Поисковые научные исследования по разработке и компетенциям в сфере цифровых технологий, имеющих межотраслевой эффект в функционировании организаций оборонно-промышленного комплекса"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технологической и производственной базы организаций оборонно-промышленного комплекса"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"Инновационное технологическое развитие оборонно-промышленного комплекса"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"Модернизация производственных мощностей организаций оборонно-промышленного комплекса в целях повышения качества и конкурентоспособности продукции военного назначения"</w:t>
            </w:r>
          </w:p>
        </w:tc>
      </w:tr>
      <w:tr w:rsidR="009335DB" w:rsidRPr="00C67B84" w:rsidTr="009335DB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335DB" w:rsidRPr="00C67B84" w:rsidRDefault="009335DB" w:rsidP="009335D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44 7 02 62570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5DB" w:rsidRPr="00C67B84" w:rsidRDefault="009335DB" w:rsidP="00945F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"Конструкторское бюро химавтоматики", г. Воронеж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44 7 02 62610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"ЗВЕЗДА-РЕДУКТОР", г. Санкт-Петербург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44 7 02 62620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"Красноярский машиностроительный завод", г. Красноярск</w:t>
            </w:r>
          </w:p>
        </w:tc>
      </w:tr>
      <w:tr w:rsidR="009335DB" w:rsidRPr="00C67B84" w:rsidTr="009335DB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335DB" w:rsidRPr="00C67B84" w:rsidRDefault="009335DB" w:rsidP="009335D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44 7 02 62660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5DB" w:rsidRPr="00C67B84" w:rsidRDefault="009335DB" w:rsidP="00945F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"Научно-производственная корпорация "Космические системы мониторинга, информационно-управляющие и электромеханические комплексы" имени А.Г. Иосифьяна", 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44 7 02 62700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публичного акционерного общества "Микрон", г. Москва, Зеленоград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44 7 02 62701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"Научно-исследовательский институт "Субмикрон", 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44 7 02 62720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"Научно-производственный центр "Полюс", г. Томск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44 7 02 62780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"Концерн "Гранит-Электрон", г. Санкт-Петербург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44 7 02 62790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"Концерн "Моринформсистема-Агат", 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44 7 02 62800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"Концерн "Океанприбор", г. Санкт-Петербург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44 7 02 62870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"Информационные спутниковые системы" имени академика М.Ф. Решетнёва", г. Железногорск, Красноярский край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44 7 02 62900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"Концерн воздушно-космической обороны "Алмаз-Антей", 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44 7 02 62922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"Государственный космический научно-производственный центр имени М.В. Хруничева", 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44 7 02 62923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"Научно-исследовательский институт машиностроения", г. Нижняя Салда, Свердловская область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44 7 02 63060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"Научно-производственное объединение "Радиоэлектроника" имени В.И. Шимко", г. Казань, Республика Татарстан (Татарстан)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44 7 02 63350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"Концерн "Центральный научно-исследовательский институт "Электроприбор", г. Санкт-Петербург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44 7 02 63440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150A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"Корпорация "Фазотрон - Научно-исследовательский институт радиостроения", 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44 7 02 63460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публичного акционерного общества "Красногорский завод им. С.А. Зверева",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Красногорск, Московская область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44 7 02 63540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публичного акционерного общества "Научно-производственное объединение "Искра", </w:t>
            </w:r>
            <w:r w:rsidR="00816069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г. Пермь, Пермский край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44 7 02 63590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"Ракетно-космический центр "Прогресс", г. Самара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44 7 02 63690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"Центр судоремонта "Звездочка", г. Северодвинск, Архангельская область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44 7 02 63870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"Дальневосточный завод "Звезда", г. Большой Камень, Приморский край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44 7 02 64040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"НПО Энергомаш имени академика В.П. Глушко", г. Химки, Московская область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44 7 02 64041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"Научно-производственное объединение им. С.А. Лавочкина",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Химки, Московская область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44 7 02 64200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"Научно-производственное предприятие "Радиосвязь", г. Красноярск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44 7 02 65220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"Воткинский завод", г. Воткинск, Удмуртская Республика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"Специальное конструкторское бюро "Турбина",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Челябинск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"Федеральный научно-производственный центр "Титан-Баррикады", г. Волгоград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44 7 02 65260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"Научно-производственная корпорация "Уралвагонзавод" имени </w:t>
            </w:r>
            <w:r w:rsidR="00816069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Ф.Э. Дзержинского", г. Нижний Тагил, Свердловская область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44 7 02 65290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"Центр технологии судостроения и судоремонта", г. Санкт-Петербург, с целью осуществления капитальных вложений дочерними хозяйственными обществами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"Научно-исследовательский институт двигателей", 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44 7 02 65400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"Концерн "Морское подводное оружие - Гидроприбор",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Санкт-Петербург</w:t>
            </w:r>
          </w:p>
        </w:tc>
      </w:tr>
      <w:tr w:rsidR="00DF7D93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F7D93" w:rsidRPr="00C67B84" w:rsidRDefault="00DF7D93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44 7 02 65420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D93" w:rsidRPr="00C67B84" w:rsidRDefault="00DF7D93" w:rsidP="00DF7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"Концерн "Научно-производственное объединение "Аврора", г. Санкт-Петербург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"Адмиралтейские верфи", г. Санкт-Петербург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"Средне-Невский судостроительный завод", г. Санкт-Петербург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44 7 02 65480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"Зеленодольский завод имени А.М. Горького",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Зеленодольск, Республика Татарстан (Татарстан)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"Опытное Конструкторское Бюро Машиностроения имени </w:t>
            </w:r>
            <w:r w:rsidR="00816069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И.И. Африкантова", г. Нижний Новгород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44 7 02 65730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"514 Авиационный ремонтный завод", г. Ржев, Тверская область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44 7 02 65731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открытого акционерного общества "322 Авиационный ремонтный завод", с. Воздвиженка, Уссурийский район, Приморский край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44 7 02 65732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"560 бронетанковый ремонтный завод", село Возжаевка, Белогорский район, Амурская область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"Хабаровский радиотехнический завод", г. Хабаровск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"81 бронетанковый ремонтный завод", г. Армавир, Краснодарский край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44 7 02 65791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"61 бронетанковый ремонтный завод", г. Санкт-Петербург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44 7 02 65792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открытого акционерного общества "41 Центральный завод железнодорожной техники", </w:t>
            </w:r>
            <w:r w:rsidR="00816069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г. Люберцы, Московская область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"360 авиационный ремонтный завод", г. Рязань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44 7 02 65880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"123 авиационный ремонтный завод", г. Старая Русса, Новгородская область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44 7 02 65890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"121 авиационный ремонтный завод", п. Старый городок, Московская область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44 7 02 65980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"Государственный научно-исследовательский институт "Кристалл", г. Дзержинск, Нижегородская область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44 7 02 66040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"Научно-производственный комплекс "Альтернативная энергетика", </w:t>
            </w:r>
            <w:r w:rsidR="00816069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г. Электроугли, Московская область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44 7 02 66060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"Головное особое конструкторское бюро "Прожектор",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44 7 02 66110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публичного акционерного общества "Протон-Пермские моторы", г. Пермь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44 7 02 66300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"Научно-производственное объединение "Импульс", г. Санкт-Петербург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44 7 02 66330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"Государственный завод "Пульсар", 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44 7 02 66380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"Центральное конструкторско-технологическое бюро полимерных материалов с опытным производством",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44 7 02 66390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открытого акционерного общества "Корпорация космических систем специального назначения "Комета", 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44 7 02 66430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"Пензенский научно-исследовательский электротехнический институт", г. Пенза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44 7 02 66440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публичного акционерного общества "Объединенная авиастроительная корпорация",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Москва, с целью осуществления капитальных вложений дочерними хозяйственными обществами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44 7 02 66441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публичного акционерного общества "Объединенная авиастроительная корпорация",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44 7 02 66450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"Корпорация "Тактическое ракетное вооружение",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Королев, Московская область, с целью осуществления капитальных вложений дочерними хозяйственными обществами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44 7 02 66460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"Концерн "Моринформсистема-Агат", г. Москва, с целью осуществления капитальных вложений дочерними хозяйственными обществами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44 7 02 66510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"Концерн воздушно-космической обороны "Алмаз-Антей", г. Москва, с целью осуществления капитальных вложений дочерними хозяйственными обществами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44 7 02 66660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"Корпорация "Тактическое ракетное вооружение",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Королев, Московская область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44 7 02 66680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Государственную корпорацию по содействию разработке, производству и экспорту высокотехнологичной промышленной продукции "Ростех" в целях осуществления капитальных вложений организациями, акции (доли) которых находятся в собственности корпорации либо головных организаций холдинговых компаний, акции (доли) которых находятся в собственности указанной корпорации</w:t>
            </w:r>
          </w:p>
        </w:tc>
      </w:tr>
      <w:tr w:rsidR="00844BAE" w:rsidRPr="00C67B84" w:rsidTr="00844BAE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BAE" w:rsidRPr="00C67B84" w:rsidRDefault="00844BAE" w:rsidP="00844BAE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44 7 02 66960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BAE" w:rsidRPr="00C67B84" w:rsidRDefault="00844BAE" w:rsidP="00945F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публичного акционерного общества "Ракетно-космическая корпорация "Энергия" имени С.П. Королева", г. Королев, Московская область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44 7 02 67588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"Научно-производственный концерн "Технологии машиностроения", </w:t>
            </w:r>
            <w:r w:rsidR="00816069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44 7 02 67589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публичного акционерного общества "Московский институт электромеханики и автоматики", 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44 7 02 67593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"Объединенная судостроительная корпорация", г. Санкт-Петербург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44 7 02 67717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"Московский завод по обработке специальных сплавов", </w:t>
            </w:r>
            <w:r w:rsidR="00B005B5" w:rsidRPr="00C67B84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44 7 02 67790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"Научно-производственное предприятие "Квант", 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44 7 02 67860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"Корпорация "Стратегические пункты управления",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44 7 02 67870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"Центральное конструкторское бюро транспортного машиностроения", г. Тверь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44 7 02 68540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публичного акционерного общества "ОДК-Сатурн", г. Рыбинск, Ярославская область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44 7 02 68801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"Научно-исследовательский институт "Экран", г. Самара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44 7 02 68803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"Калужский научно-исследовательский радиотехнический институт", г. Жуков, Калужская область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44 7 02 68805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"Радиозавод", г. Пенза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44 7 02 68822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"Уфимское приборостроительное производственное объединение", </w:t>
            </w:r>
            <w:r w:rsidR="00816069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г. Уфа, Республика Башкортостан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44 7 02 68823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"Ульяновское конструкторское бюро приборостроения",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Ульяновск, Ульяновская область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44 7 02 68825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"Вертолеты России", 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44 7 02 68826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"Швабе", </w:t>
            </w:r>
            <w:r w:rsidR="00816069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44 7 02 68831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"Объединенная судостроительная корпорация", г. Санкт-Петербург, с целью осуществления капитальных вложений дочерними хозяйственными обществами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44 7 02 68843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Взнос в уставный капитал акционерного общества "Объединенная двигателестроительная корпорация",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Москва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44 7 03 00000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отечественной электронной компонентной базы, используемой в продукции военного назначения"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45 0 00 00000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Государственная программа Российской Федерации "Социально-экономическое развитие Республики Крым 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Севастополя"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45 1 00 00000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Подпрограмма "Обеспечение реализации государственной программы Российской Федерации "Социально-экономическое развитие Республики Крым 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г. Севастополя"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45 1 01 00000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DC4431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"Организационно-аналитическое сопровождение и мониторинг реализации Программы, координация деятельности участников Программы и органов исполнительной власти Республики Крым и </w:t>
            </w:r>
            <w:r w:rsidR="00B005B5" w:rsidRPr="00C67B84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г. Севастополя"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45 1 02 00000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DC4431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"Нормативно-правовое регулирование социально-экономического развития Республики Крым и </w:t>
            </w:r>
            <w:r w:rsidR="00816069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г. Севастополя"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45 1 03 00000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CC6635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Основное мероприятие "Создание благоприятных условий для привлечения капиталов в Республику Крым и </w:t>
            </w:r>
            <w:r w:rsidR="00B005B5" w:rsidRPr="00C67B84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г. Севастополь"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45 2 00 00000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"Социально-экономическое развитие Республики Крым и г. Севастополя до 2022 года"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45 2 00 51880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мероприятий федеральной целевой программы "Социально-экономическое развитие Республики Крым и г. Севастополя до 2022 года"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45 2 00 61820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9F26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Имущественный взнос Российской Федерации в автономную некоммерческую организацию "Дирекция по управлению федеральной целевой программой "Социально-экономическое развитие Республики Крым и г. Севастополя до </w:t>
            </w:r>
            <w:r w:rsidR="009F2640"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2022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года"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45 2 00 62110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"Крымэнерго", Республика Крым, г. Симферополь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"Реализация государственной национальной политики"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"Государственно-общественное партнерство в сфере государственной национальной политики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эффективного взаимодействия органов власти с институтами гражданского общества"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46 1 01 61630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поддержку некоммерческих организаций в сфере духовно-просветительской деятельности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46 1 01 61640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поддержку федеральных национально-культурных автономий и иных некоммерческих организаций, осуществляющих деятельность в сфере реализации государственной национальной политики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мер по развитию потенциала молодежи и его использование в интересах укрепления российской нации, упрочения мира и согласия"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46 1 02 50680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бюджету Ставропольского края на проведение Северо-Кавказского молодежного форума "Машук"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"Общероссийская гражданская идентичность и этнокультурное развитие народов России"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"Укрепление общероссийской гражданской идентичности"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46 2 01 30850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Премия Президента Российской Федерации за вклад в укрепление единства российской нации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46 2 01 55160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мероприятий по укреплению единства российской нации и этнокультурному развитию народов России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"Содействие этнокультурному многообразию народов России"</w:t>
            </w:r>
          </w:p>
        </w:tc>
      </w:tr>
      <w:tr w:rsidR="00F551B7" w:rsidRPr="00C67B84" w:rsidTr="00AD3F75">
        <w:trPr>
          <w:cantSplit/>
          <w:trHeight w:val="3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"Русский язык и языки народов России"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и популяризация русского языка"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языков народов России"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46 3 02 61671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издающей организации на финансовое обеспечение затрат, связанных с подготовкой и выпуском серии Антологий литератур народов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"Коренные малочисленные народы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"Содействие участию коренных малочисленных народов Российской Федерации в решении вопросов государственного и местного управления"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"Сохранение культур и традиционного образа жизни коренных малочисленных народов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"Повышение качества жизни коренных малочисленных народов Севера, Сибири и Дальнего Востока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46 4 03 55150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"Социально-культурная адаптация и интеграция иностранных граждан в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"Научно-методическое и информационное сопровождение социальной и культурной адаптации и интеграции иностранных граждан"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мер, направленных на социально-культурную адаптацию и интеграцию иностранных граждан"</w:t>
            </w:r>
          </w:p>
        </w:tc>
      </w:tr>
      <w:tr w:rsidR="00F551B7" w:rsidRPr="00C67B84" w:rsidTr="009E16B8">
        <w:trPr>
          <w:cantSplit/>
          <w:trHeight w:val="3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"Российское казачество"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46 6 01 00000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условий для привлечения членов казачьих обществ к несению государственной и иной службы"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46 6 02 00000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"Сохранение самобытной казачьей культуры и обеспечение участия российского казачества в воспитании подрастающего поколения в духе патриотизма"</w:t>
            </w:r>
          </w:p>
        </w:tc>
      </w:tr>
      <w:tr w:rsidR="00F551B7" w:rsidRPr="00C67B84" w:rsidTr="00816069">
        <w:trPr>
          <w:cantSplit/>
          <w:trHeight w:val="42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3A69F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46 6 02 61670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Всероссийскому казачьему обществу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"Профилактика экстремизма на национальной и религиозной почве"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"Мониторинг в сфере межнациональных и межконфессиональных отношений"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мер по профилактике и предупреждению попыток разжигания расовой, национальной и религиозной розни, ненависти либо вражды"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46 7 02 60530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Фонду поддержки исламской культуры, науки и образования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46 8 01 00000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управления реализацией программы, мониторинг реализации государственной программы"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46 8 02 00000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4553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кадрового потенциала в сфере реализации государственной национальной политики"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"Научно-технологическое развитие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национального интеллектуального капитала"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и развитие системы демонстрации и популяризации результатов и достижений науки"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"Выявление талантов и их развитие в области науки и техники"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47 1 02 30460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Стипендия Президента Российской Федерации для молодых ученых и аспирантов, осуществляющих перспективные научные исследования и разработки по приоритетным направлениям модернизации российской экономики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47 1 02 30480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Премии Правительства Российской Федерации в области науки и техники ученым и специалистам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47 1 02 30500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Премии Правительства Российской Федерации в области науки и техники для молодых ученых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"Привлечение отечественных и зарубежных ученых мирового класса к формированию в Российской Федерации новых научных коллективов"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47 1 03 61460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Предоставление грантов Правительства Российской Федерации, выделяемых для государственной поддержки научных исследований, проводимых под руководством ведущих ученых в российских образовательных организациях высшего образования, научных учреждениях и государственных научных центрах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47 1 04 00000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института научного наставничества"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47 1 05 00000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института временных и постоянных позиций для исследователей"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1 S1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научной и научно-производственной кооперации"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1 S3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кадрового потенциала в сфере исследований и разработок"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1 S3 65903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Российский научный фонд в целях создания лабораторий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1 S3 65904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Российский научный фонд в целях реализации программ научной мобильности молодых исследователей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глобальной конкурентоспособности российского высшего образования"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инфраструктуры высшего образования"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образовательных программ и научной деятельности в системе высшего образования"</w:t>
            </w:r>
          </w:p>
        </w:tc>
      </w:tr>
      <w:tr w:rsidR="00F551B7" w:rsidRPr="00C67B84" w:rsidTr="00A537E4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A537E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47 2 02 60420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A537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юридическим лицам, не являющимся некоммерческими организациями, на государственную поддержку развития образования и науки, и имеющим аккредитацию на оказание государственных услуг по реализации образовательных программ высшего образования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47 2 02 62350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негосударственным образовательным организациям, имеющим аккредитацию,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</w:t>
            </w:r>
          </w:p>
        </w:tc>
      </w:tr>
      <w:tr w:rsidR="00844BAE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44BAE" w:rsidRPr="00C67B84" w:rsidRDefault="00844BAE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47 2 02 64780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BAE" w:rsidRPr="00C67B84" w:rsidRDefault="00844BAE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Гранты в форме субсидий образовательным организациям высшего образования на реализацию мероприятий, проводимых в рамках Смотра-конкурса на лучшую организацию физкультурно-спортивной работы среди образовательных организаций высшего образования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47 2 02 64790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образовательным организациям в странах Содружества Независимых Государств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47 2 02 64810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возмещение части затрат на уплату процентов по образовательным кредитам, предоставляемым студентам образовательных организаций высшего образования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"Стимулирование и социальная поддержка обучающихся и работников образовательных организаций высшего образования"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47 2 03 38930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Стипендии Президента Российской Федерации и Правительства Российской Федерации для обучающихся по направлениям подготовки (специальностям), соответствующим приоритетным направлениям модернизации и технологического развития экономики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8160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Ведомственная целевая программа "Развитие интегрированной системы обеспечения высококвалифицированными кадрами организаций оборонно-промышленного комплекса Российской Федерации </w:t>
            </w:r>
            <w:r w:rsidR="00816069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 2016 </w:t>
            </w:r>
            <w:r w:rsidR="00816069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2020 годах"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"Оценка и контроль качества высшего образования"</w:t>
            </w:r>
          </w:p>
        </w:tc>
      </w:tr>
      <w:tr w:rsidR="00F551B7" w:rsidRPr="00C67B84" w:rsidTr="00AD3F75">
        <w:trPr>
          <w:cantSplit/>
          <w:trHeight w:val="35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D3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"Кадры для цифровой экономики"</w:t>
            </w:r>
          </w:p>
        </w:tc>
      </w:tr>
      <w:tr w:rsidR="00F551B7" w:rsidRPr="00C67B84" w:rsidTr="00AD3F75">
        <w:trPr>
          <w:cantSplit/>
          <w:trHeight w:val="4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D4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"Информационная безопасность"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E6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"Молодые профессионалы (Повышение конкурентоспособности профессионального образования)"</w:t>
            </w:r>
          </w:p>
        </w:tc>
      </w:tr>
      <w:tr w:rsidR="00F551B7" w:rsidRPr="00C67B84" w:rsidTr="00AD3F75">
        <w:trPr>
          <w:cantSplit/>
          <w:trHeight w:val="4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E7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"Новые возможности для каждого"</w:t>
            </w:r>
          </w:p>
        </w:tc>
      </w:tr>
      <w:tr w:rsidR="00F551B7" w:rsidRPr="00C67B84" w:rsidTr="00687151">
        <w:trPr>
          <w:cantSplit/>
          <w:trHeight w:val="4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E9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"Экспорт образования"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E9 60421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Проведение информационной кампании по привлечению иностранных граждан к обучению в организациях, осуществляющих образовательную деятельность по программам высшего образования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E9 60422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мероприятий по подготовке, организации и проведению международных и российских олимпиад и конкурсов для иностранных граждан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2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"Информационный портал, обеспечивающий расширение взаимодействия абитуриентов и образовательных организаций высшего образования, находящихся на территории Российской Федерации" ("Поступай правильно")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"Фундаментальные научные исследования для долгосрочного развития и обеспечения конкурентоспособности общества и государства"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"Совершенствование системы управления в области развития фундаментальных научных исследований"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программы фундаментальных научных исследований"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47 3 02 65900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Российский научный фонд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47 3 02 67362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Гранты в форме субсидий на проведение крупных научных проектов по приоритетным направлениям научно-технологического развития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3 S1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научной и научно-производственной кооперации"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3 S2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передовой инфраструктуры для проведения исследований и разработок в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3 S3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кадрового потенциала в сфере исследований и разработок"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3 S3 65901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Российский научный фонд в целях поддержки перспективных исследователей в рамках реализации проектов по приоритетным направлениям научно-технологического развития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"Формирование и реализация комплексных научно-технических программ по приоритетам Стратегии научно-технологического развития Российской Федерации, а также научное, технологическое и инновационное развитие по широкому спектру направлений"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комплексных программ поддержки прикладных научных исследований и технологического трансфера"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47 4 01 64820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Развитие кооперации российских образовательных организаций высшего образования, государственных научных учреждений и организаций реального сектора экономики в целях реализации комплексных проектов по созданию высокотехнологичных производств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47 4 02 00000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территорий с высокой концентрацией научно-технологического потенциала"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47 4 02 55250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осуществление мероприятий по реализации стратегий социально-экономического развития наукоградов Российской Федерации, способствующих развитию научно-производственного комплекса наукоградов Российской Федерации, а также сохранению и развитию инфраструктуры наукоградов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47 4 03 00000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программы двух- и многостороннего научно-технологического взаимодействия"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47 4 04 00000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цифровых платформ для участников научно-технологического развития"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47 4 05 00000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мероприятий Национальной технологической инициативы"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47 4 05 67701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проектов в целях реализации планов мероприятий ("дорожных карт") Национальной технологической инициативы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47 4 05 67707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финансовое обеспечение реализации некоммерческими организациями, осуществляющими функции инфраструктурных центров, программ по развитию отдельных направлений Национальной технологической инициативы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47 4 05 67708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организацию и проведение технологических конкурсов в целях реализации Национальной технологической инициативы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47 4 05 67712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организации, наделенной Правительством Российской Федерации функциями оператора, на осуществление государственной поддержки деятельности Университета Национальной технологической инициативы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47 4 05 67713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автономную некоммерческую организацию "Платформа Национальной технологической инициативы"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4 S1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научной и научно-производственной кооперации"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4 S1 67706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центров Национальной технологической инициативы на базе образовательных организаций высшего образования и научных организаций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47 4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S2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передовой инфраструктуры для проведения исследований и разработок в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47 4 S3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кадрового потенциала в сфере исследований и разработок"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"Инфраструктура научной, научно-технической и инновационной деятельности"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"Развитие инфраструктуры научной, научно-технической деятельности (центров коллективного пользования, уникальных научных установок)"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47 5 02 00000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"Интеграция ресурсов библиотек, архивов, иных организаций, в том числе осуществляющих функции государственных депозитариев, в Национальную электронную библиотеку"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47 5 03 00000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"Поддержка экспансии и укрепления международного авторитета национальных баз (банков) знаний, включая журналы и их коллекции"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47 5 04 00000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международных обязательств Российской Федерации в сфере научно-технической и инновационной деятельности"</w:t>
            </w:r>
          </w:p>
        </w:tc>
      </w:tr>
      <w:tr w:rsidR="00724C5A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24C5A" w:rsidRPr="00C67B84" w:rsidRDefault="00724C5A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47 5 04 60506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4C5A" w:rsidRPr="00C67B84" w:rsidRDefault="00724C5A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Международному центру компетенций в горнотехническом образовании в г. Санкт-Петербурге (Российская Федерация) под эгидой ЮНЕСКО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47 5 05 00000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государственных функций в сфере научной деятельности и высшего образования"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5 S2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передовой инфраструктуры для проведения исследований и разработок в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5 S2 64820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Развитие кооперации российских образовательных организаций высшего образования, государственных научных учреждений и организаций реального сектора экономики в целях реализации комплексных проектов по созданию высокотехнологичных производств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Федеральная целевая программа "Исследования и разработки по приоритетным направлениям развития научно-технологического комплекса России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на 2014 - 2020 годы"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6 S2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передовой инфраструктуры для проведения исследований и разработок в Российской Федерации"</w:t>
            </w:r>
          </w:p>
        </w:tc>
      </w:tr>
      <w:tr w:rsidR="00F551B7" w:rsidRPr="00C67B84" w:rsidTr="00816069">
        <w:trPr>
          <w:cantSplit/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47 7 00 00000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"Национальная технологическая инициатива"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47 7 01 00000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"Создание и развитие центров Национальной технологической инициативы"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47 7 02 00000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мероприятий Национальной технологической инициативы"</w:t>
            </w:r>
          </w:p>
        </w:tc>
      </w:tr>
      <w:tr w:rsidR="00F551B7" w:rsidRPr="00C67B84" w:rsidTr="00F65D96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F65D9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47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7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0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67701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7C4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реализацию проектов в целях реализации планов мероприятий ("дорожных карт") Национальной технологической инициативы</w:t>
            </w:r>
          </w:p>
        </w:tc>
      </w:tr>
      <w:tr w:rsidR="00F551B7" w:rsidRPr="00C67B84" w:rsidTr="006460DA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844BAE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47 7 0</w:t>
            </w:r>
            <w:r w:rsidR="00844BAE" w:rsidRPr="00C67B84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67703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6472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предоставление грантов юридическим лицам на проведение научно-исследовательских работ в целях реализации планов мероприятий ("дорожных карт") Национальной технологической инициативы</w:t>
            </w:r>
          </w:p>
        </w:tc>
      </w:tr>
      <w:tr w:rsidR="00F551B7" w:rsidRPr="00C67B84" w:rsidTr="0029425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9425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47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7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0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67707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7C4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финансовое обеспечение реализации некоммерческими организациями, осуществляющими функции инфраструктурных центров, программ по развитию отдельных направлений Национальной технологической инициативы</w:t>
            </w:r>
          </w:p>
        </w:tc>
      </w:tr>
      <w:tr w:rsidR="00F551B7" w:rsidRPr="00C67B84" w:rsidTr="0029425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7C455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47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7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0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67708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7C4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организацию и проведение технологических конкурсов в целях реализации Национальной технологической инициативы</w:t>
            </w:r>
          </w:p>
        </w:tc>
      </w:tr>
      <w:tr w:rsidR="00F551B7" w:rsidRPr="00C67B84" w:rsidTr="00F65D96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F65D96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47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7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0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67712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7C4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организации, наделенной Правительством Российской Федерации функциями оператора, на осуществление государственной поддержки деятельности Университета Национальной технологической инициативы</w:t>
            </w:r>
          </w:p>
        </w:tc>
      </w:tr>
      <w:tr w:rsidR="00F551B7" w:rsidRPr="00C67B84" w:rsidTr="00940F29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940F29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47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7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0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2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67713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7C45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автономную некоммерческую организацию "Платформа Национальной технологической инициативы"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47 7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S1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Федеральный проект "Развитие научной и научно-производственной кооперации"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47 7 </w:t>
            </w: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S1 67706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центров Национальной технологической инициативы на базе образовательных организаций высшего образования и научных организаций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"Комплексное развитие сельских территорий"</w:t>
            </w:r>
          </w:p>
        </w:tc>
      </w:tr>
      <w:tr w:rsidR="00F551B7" w:rsidRPr="00C67B84" w:rsidTr="00AE7D6F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AE7D6F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AE7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"Аналитическое, нормативное, методическое обеспечение комплексного развития сельских территорий"</w:t>
            </w:r>
          </w:p>
        </w:tc>
      </w:tr>
      <w:tr w:rsidR="00F551B7" w:rsidRPr="00C67B84" w:rsidTr="00AE7D6F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AE7D6F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AE7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"Обеспечение государственного мониторинга сельских территорий"</w:t>
            </w:r>
          </w:p>
        </w:tc>
      </w:tr>
      <w:tr w:rsidR="00F551B7" w:rsidRPr="00C67B84" w:rsidTr="00AE7D6F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AE7D6F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AE7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"Аналитическая и информационная поддержка комплексного развития сельских территорий"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095ADF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"Создание условий для обеспечения доступным и комфортным жильем сельского населения"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095ADF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2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8D7E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Ведомственный проект "Развитие жилищного строительства </w:t>
            </w:r>
            <w:r w:rsidR="002B325D" w:rsidRPr="00C67B84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а сельских территориях и повышение уровня благоустройства домовладений"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095ADF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48 2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В1 67386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8D7E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кредитным организациям и акционерному обществу "ДОМ.РФ" на возмещение недополученных доходов по выданным (приобретенным) жилищным (ипотечным) кредитам (займам), предоставленным гражданам Российской Федерации на строительство (приобретение) жилого помещения (жилого дома) на сельских территориях (сельских агломерациях)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095ADF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2 В1 67716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8D7E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кредитным организациям на возмещение недополученных доходов по выданным потребительским кредитам (займам), предоставленным гражданам Российской Федерации, проживающим на сельских территориях (сельских агломерациях), на повышение уровня благоустройства домовладений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3F648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рынка труда (кадрового потенциала) на сельских территориях"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3F648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3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"Содействие занятости сельского населения"</w:t>
            </w:r>
          </w:p>
        </w:tc>
      </w:tr>
      <w:tr w:rsidR="00091792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91792" w:rsidRPr="00C67B84" w:rsidRDefault="00091792" w:rsidP="003F648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3 В1 62282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1792" w:rsidRPr="00C67B84" w:rsidRDefault="00091792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российским кредитным организациям, международным финансовым организациям и государственной корпорации развития "ВЭБ.РФ" на возмещение недополученных доходов по кредитам (займам), выданным индивидуальным предпринимателям и организациям, зарегистрированным на сельских территориях (сельских агломерациях), на развитие инженерной и транспортной инфраструктуры, строительство жилых зданий, по льготной ставке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3F648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"Создание и развитие инфраструктуры на сельских территориях"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3F648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48 4 01 00000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Ведомственная целевая программа "Современный облик сельских территорий"</w:t>
            </w:r>
          </w:p>
        </w:tc>
      </w:tr>
      <w:tr w:rsidR="00F551B7" w:rsidRPr="00C67B84" w:rsidTr="005455C1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AE7D6F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4 В1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AE7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"Развитие инженерной инфраструктуры на сельских территориях"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3F648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4 В2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"Развитие транспортной инфраструктуры на сельских территориях"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3F648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4 В2 53720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развитие транспортной инфраструктуры на сельских территориях</w:t>
            </w:r>
          </w:p>
        </w:tc>
      </w:tr>
      <w:tr w:rsidR="00F551B7" w:rsidRPr="00C67B84" w:rsidTr="005455C1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AE7D6F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4 В3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AE7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Ведомственный проект "Благоустройство сельских территорий"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3F648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реализации государственной программы Российской Федерации "Комплексное развитие сельских территорий"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3F6488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48 5 01 00000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"Реализация функций аппарата ответственного исполнителя государственной программы"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49 0 00 00000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E756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программа Российской Федерации "Управление государственным материальным резервом"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49 1 00 00000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E756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"Формирование запасов и обеспечение функционирования системы государственного материального резерва"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49 1 01 00000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E756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запасов государственного материального резерва"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49 1 02 00000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E756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функционирования системы государственного материального резерва"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8D06E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49 1 03 00000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E756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"Выпуск материальных ценностей государственного материального резерва в мирное время"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8D06E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49 2 00 00000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E756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"Обеспечение мобилизационной готовности в сфере государственного материального резерва"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8D06E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49 2 01 00000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E756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"Проверка готовности к выполнению установленных мобилизационных заданий"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8D06E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49 2 02 00000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E756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"Формирование плана поставок важнейших видов материально-технических ресурсов на военное время"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8D06E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49 3 00 00000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E756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Подпрограмма "Развитие инфраструктуры системы государственного материального резерва"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8D06E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49 3 01 00000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E756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"Строительство и реконструкция объектов системы государственного материального резерва"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8D06E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49 3 02 00000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E756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Основное мероприятие "Обеспечение реализации мероприятий по развитию инфраструктуры государственного материального резерва"</w:t>
            </w:r>
          </w:p>
        </w:tc>
      </w:tr>
      <w:tr w:rsidR="00F551B7" w:rsidRPr="00C67B84" w:rsidTr="00687151">
        <w:trPr>
          <w:cantSplit/>
          <w:trHeight w:val="43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Развитие пенсионной системы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71 0 00 30010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Пенсии военнослужащим, членам их семей и лицам, приравненным к ним по пенсионному обеспечению, а также пособия и иные выплаты в рамках пенсионного обеспечения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71 0 00 30560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Материальное обеспечение специалистов ядерного оружейного комплекса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71 0 00 30600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пенсий по государственному пенсионному обеспечению</w:t>
            </w:r>
          </w:p>
        </w:tc>
      </w:tr>
      <w:tr w:rsidR="00F551B7" w:rsidRPr="00C67B84" w:rsidTr="00AD3F75">
        <w:trPr>
          <w:cantSplit/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71 0 00 30610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доплат к пенсиям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71 0 00 31070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пенсии некоторым категориям граждан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71 0 00 31180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пенсионного обеспечения граждан Российской Федерации, постоянно проживающих в Республике Абхазия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71 0 00 31210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пенсионного обеспечения граждан Российской Федерации, постоянно проживающих в Республике Южная Осетия</w:t>
            </w:r>
          </w:p>
        </w:tc>
      </w:tr>
      <w:tr w:rsidR="00F551B7" w:rsidRPr="00C67B84" w:rsidTr="00AD3F75">
        <w:trPr>
          <w:cantSplit/>
          <w:trHeight w:val="41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71 0 00 51830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Валоризация величины расчетного пенсионного капитала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71 0 00 51840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Возмещение расходов по выплате страховых пенсий в связи с зачетом в страховой стаж нестраховых периодов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71 0 00 51850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Софинансирование формирования пенсионных накоплений застрахованных лиц за счет средств Фонда национального благосостояния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71 0 00 51860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Компенсация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71 0 00 52060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Межбюджетные трансферты на обязательное пенсионное страхование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Непрограммные направления деятельности органов управления государственных внебюджетных фондов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государственных функций в области социальной политики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73 1 00 35810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Гарантийные взносы в фонд гарантирования пенсионных накоплений, уплачиваемые Пенсионным фондом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73 1 00 35820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Передача средств пенсионных накоплений в негосударственные пенсионные фонды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выполнения функций аппаратами государственных внебюджетных фондов Российской Федерации</w:t>
            </w:r>
          </w:p>
        </w:tc>
      </w:tr>
      <w:tr w:rsidR="00F551B7" w:rsidRPr="00C67B84" w:rsidTr="009E16B8">
        <w:trPr>
          <w:cantSplit/>
          <w:trHeight w:val="32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Международное сотрудничество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</w:t>
            </w:r>
          </w:p>
        </w:tc>
      </w:tr>
      <w:tr w:rsidR="00F551B7" w:rsidRPr="00C67B84" w:rsidTr="009E16B8">
        <w:trPr>
          <w:cantSplit/>
          <w:trHeight w:val="34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Социальные выплаты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73 7 00 30560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Материальное обеспечение специалистов ядерного оружейного комплекса Российской Федерации</w:t>
            </w:r>
          </w:p>
        </w:tc>
      </w:tr>
      <w:tr w:rsidR="00F551B7" w:rsidRPr="00C67B84" w:rsidTr="00AD3F75">
        <w:trPr>
          <w:cantSplit/>
          <w:trHeight w:val="35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73 7 00 30580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страховой пенсии</w:t>
            </w:r>
          </w:p>
        </w:tc>
      </w:tr>
      <w:tr w:rsidR="00F551B7" w:rsidRPr="00C67B84" w:rsidTr="009E16B8">
        <w:trPr>
          <w:cantSplit/>
          <w:trHeight w:val="27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73 7 00 30590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накопительной пенсии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73 7 00 30600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пенсий по государственному пенсионному обеспечению</w:t>
            </w:r>
          </w:p>
        </w:tc>
      </w:tr>
      <w:tr w:rsidR="00F551B7" w:rsidRPr="00C67B84" w:rsidTr="00AD3F75">
        <w:trPr>
          <w:cantSplit/>
          <w:trHeight w:val="35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73 7 00 30610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доплат к пенсиям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73 7 00 30620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Доплата к пенсии членам летных экипажей воздушных судов гражданской авиации</w:t>
            </w:r>
          </w:p>
        </w:tc>
      </w:tr>
      <w:tr w:rsidR="00F551B7" w:rsidRPr="00C67B84" w:rsidTr="00AD3F75">
        <w:trPr>
          <w:cantSplit/>
          <w:trHeight w:val="33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73 7 00 30630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Единовременная выплата средств пенсионных накоплений</w:t>
            </w:r>
          </w:p>
        </w:tc>
      </w:tr>
      <w:tr w:rsidR="00F551B7" w:rsidRPr="00C67B84" w:rsidTr="009E16B8">
        <w:trPr>
          <w:cantSplit/>
          <w:trHeight w:val="28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73 7 00 30640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Срочная пенсионная выплата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73 7 00 30650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пенсий, назначенных досрочно гражданам, признанным безработными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73 7 00 30660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Доплаты к пенсии работникам организаций угольной промышленности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73 7 00 31070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пенсии некоторым категориям граждан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73 7 00 31160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пенсионного обеспечения отдельных категорий граждан Российской Федерации, проживающих на территориях Республики Крым и города федерального значения Севастополя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73 7 00 31180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пенсионного обеспечения граждан Российской Федерации, постоянно проживающих в Республике Абхазия</w:t>
            </w:r>
          </w:p>
        </w:tc>
      </w:tr>
      <w:tr w:rsidR="00F551B7" w:rsidRPr="00C67B84" w:rsidTr="00AD3F75">
        <w:trPr>
          <w:cantSplit/>
          <w:trHeight w:val="35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73 7 00 31200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Единовременная выплата пенсионерам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73 7 00 31210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пенсионного обеспечения граждан Российской Федерации, постоянно проживающих в Республике Южная Осетия</w:t>
            </w:r>
          </w:p>
        </w:tc>
      </w:tr>
      <w:tr w:rsidR="00F551B7" w:rsidRPr="00C67B84" w:rsidTr="009E16B8">
        <w:trPr>
          <w:cantSplit/>
          <w:trHeight w:val="31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73 7 00 39500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Выплаты правопреемникам умерших застрахованных лиц</w:t>
            </w:r>
          </w:p>
        </w:tc>
      </w:tr>
      <w:tr w:rsidR="00F551B7" w:rsidRPr="00C67B84" w:rsidTr="009E16B8">
        <w:trPr>
          <w:cantSplit/>
          <w:trHeight w:val="42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73 7 00 39510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пенсий, назначенных Эстонской Республикой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73 7 00 39520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пенсий и иных социальных выплат, назначенных Латвийской Республикой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73 7 00 39530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пенсий и иных социальных выплат, назначенных Республикой Беларусь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73 7 00 39540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пенсий и иных социальных выплат, назначенных Республикой Болгария</w:t>
            </w:r>
          </w:p>
        </w:tc>
      </w:tr>
      <w:tr w:rsidR="00F551B7" w:rsidRPr="00C67B84" w:rsidTr="00AD3F75">
        <w:trPr>
          <w:cantSplit/>
          <w:trHeight w:val="32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73 7 00 39550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пенсий, назначенных Литовской Республикой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73 7 00 39560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Выплата пенсий и иных социальных выплат, назначенных Государством Израиль</w:t>
            </w:r>
          </w:p>
        </w:tc>
      </w:tr>
      <w:tr w:rsidR="00F551B7" w:rsidRPr="00C67B84" w:rsidTr="00AD3F75">
        <w:trPr>
          <w:cantSplit/>
          <w:trHeight w:val="35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мероприятия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73 8 00 51360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Осуществление единовременных выплат медицинским работникам за периоды, истекшие до 1 января 2018 года</w:t>
            </w:r>
          </w:p>
        </w:tc>
      </w:tr>
      <w:tr w:rsidR="00F551B7" w:rsidRPr="00C67B84" w:rsidTr="009E16B8">
        <w:trPr>
          <w:cantSplit/>
          <w:trHeight w:val="299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77 0 00 00000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Президент Российской Федерации и его администрация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77 1 00 00000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функционирования Президента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77 2 00 00000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функционирования Администрации Президента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78 0 00 00000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Председатель Правительства Российской Федерации и его заместители, Аппарат Правительства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78 1 00 00000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Оплата труда, с учетом начислений, Председателя Правительства Российской Федерации и его заместителей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78 2 00 00000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функционирования Аппарата Правительства Российской Федерации</w:t>
            </w:r>
          </w:p>
        </w:tc>
      </w:tr>
      <w:tr w:rsidR="00F551B7" w:rsidRPr="00C67B84" w:rsidTr="00AD3F75">
        <w:trPr>
          <w:cantSplit/>
          <w:trHeight w:val="32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88 0 00 00000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Следственный комитет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88 2 00 00000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функционирования военных следственных органов Следственного комитета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88 9 00 00000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функционирования органов и организаций Следственного комитета Российской Федерации, за исключением военных следственных органов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отдельных федеральных государственных органов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визитов делегаций высших органов власти за рубеж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Общественной палаты Российской Федерации, Уполномоченного при Президенте Российской Федерации по правам ребенка и Уполномоченного при Президенте Российской Федерации по защите прав предпринимателей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Управление делами Президента Российской Федерации и подведомственные ему государственные учреждения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89 9 01 00000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Управления делами Президента Российской Федерации и отдельных подведомственных ему государственных учреждений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89 9 01 20920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Финансовое обеспечение деятельности Уполномоченного при Президенте Российской Федерации по защите прав предпринимателей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89 9 01 30330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Государственные премии Российской Федерации в области науки и техники, образования и культуры в соответствии с Указом Президента Российской Федерации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от 21 июня 2004 года № 785 "О совершенствовании системы государственного премирования за достижения в области науки и техники, образования и культуры"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89 9 01 30400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Премия Президента Российской Федерации в области науки и инноваций для молодых ученых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89 9 01 31110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Государственные премии Российской Федерации за выдающиеся достижения в области правозащитной и благотворительной деятельности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89 9 01 60500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"Аналитический центр при Правительстве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89 9 01 62160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поддержку некоммерческих неправительственных организаций, участвующих в развитии институтов гражданского общества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89 9 01 62220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центрам исторического наследия президентов Российской Федерации, прекративших исполнение своих полномочий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89 9 01 64060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организациям на возмещение расходов по обеспечению содержания и эксплуатации объектов федерального недвижимого имущества, расположенного за пределами территории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89 9 01 64090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федеральным государственным унитарным предприятиям, находящимся в ведении Управления делами Президента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89 9 01 67500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Государственную корпорацию по содействию разработке, производству и экспорту высокотехнологичной промышленной продукции "Ростех" для целей обеспечения особо важных и специальных полетов воздушных судов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89 9 02 00000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(оказание услуг) государственных учреждений в сфере жилищно-коммунального хозяйства, благоустройства и эксплуатации зданий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89 9 03 00000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(оказание услуг) государственных учреждений в сфере градостроительной деятельности, строительства и архитектуры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89 9 04 00000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(оказание услуг) государственных учреждений в сфере общественного питания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89 9 05 00000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(оказание услуг) государственных учреждений в сфере архивного дела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89 9 06 00000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(оказание услуг) государственных учреждений в сфере транспорта</w:t>
            </w:r>
          </w:p>
        </w:tc>
      </w:tr>
      <w:tr w:rsidR="00F551B7" w:rsidRPr="00C67B84" w:rsidTr="00AD3F75">
        <w:trPr>
          <w:cantSplit/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90 0 00 00000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судебная власть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90 1 00 00000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Оплата труда, с учетом начислений, Председателя Конституционного Суда Российской Федерации и судей Конституционного Суда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90 2 00 00000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Оплата труда, с учетом начислений, Председателя Верховного Суда Российской Федерации и судей Верховного Суда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90 4 00 00000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Оплата труда, с учетом начислений, судей федеральных судов общей юрисдикции, судей федеральных арбитражных судов и мировых судей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90 5 00 00000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Судебного департамента при Верховном Суде Российской Федерации и его управлений в субъектах Российской Федерации, оплата труда, с учетом начислений, работников Судебного департамента при Верховном Суде Российской Федерации и его управлений в субъектах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90 6 00 00000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Оплата труда, с учетом начислений, работников аппаратов федеральных судов общей юрисдикции, федеральных арбитражных судов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90 9 00 00000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реализации функций государственной судебной власти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90 9 00 51200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F551B7" w:rsidRPr="00C67B84" w:rsidTr="00AD3F75">
        <w:trPr>
          <w:cantSplit/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91 0 00 00000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Прокуратура Российской Федерации</w:t>
            </w:r>
          </w:p>
        </w:tc>
      </w:tr>
      <w:tr w:rsidR="00F551B7" w:rsidRPr="00C67B84" w:rsidTr="009E16B8">
        <w:trPr>
          <w:cantSplit/>
          <w:trHeight w:val="2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91 2 00 00000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органов военной прокуратуры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91 9 00 00000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органов и организаций прокуратуры Российской Федерации, за исключением органов военной прокуратуры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92 0 00 00000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Уполномоченный по правам человека в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92 9 00 00000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Уполномоченного по правам человека в Российской Федерации</w:t>
            </w:r>
          </w:p>
        </w:tc>
      </w:tr>
      <w:tr w:rsidR="00F551B7" w:rsidRPr="00C67B84" w:rsidTr="00AD3F75">
        <w:trPr>
          <w:cantSplit/>
          <w:trHeight w:val="29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93 0 00 00000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Счетная палата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93 9 00 00000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Счетной палаты Российской Федерации, оплата труда Председателя Счетной палаты Российской Федерации и его заместителя, аудиторов Счетной палаты Российской Федерации и работников аппарата Счетной палаты Российской Федерации</w:t>
            </w:r>
          </w:p>
        </w:tc>
      </w:tr>
      <w:tr w:rsidR="00F551B7" w:rsidRPr="00C67B84" w:rsidTr="00816069">
        <w:trPr>
          <w:cantSplit/>
          <w:trHeight w:val="408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94 0 00 00000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Центральная избирательная комиссия Российской Федерации</w:t>
            </w:r>
          </w:p>
        </w:tc>
      </w:tr>
      <w:tr w:rsidR="00F551B7" w:rsidRPr="00C67B84" w:rsidTr="00AD3F75">
        <w:trPr>
          <w:cantSplit/>
          <w:trHeight w:val="41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94 2 00 00000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Проведение референдумов</w:t>
            </w:r>
          </w:p>
        </w:tc>
      </w:tr>
      <w:tr w:rsidR="00F551B7" w:rsidRPr="00C67B84" w:rsidTr="00AD3F75">
        <w:trPr>
          <w:cantSplit/>
          <w:trHeight w:val="43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94 3 00 00000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Проведение выборов Президента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94 4 00 00000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Проведение выборов депутатов Государственной Думы Федерального Собрания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94 9 00 00000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Центральной избирательной комиссии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95 0 00 00000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Совет Федерации Федерального Собрания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95 2 00 00000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Оплата труда, с учетом начислений, и социальные выплаты членам Совета Федерации Федерального Собрания Российской Федерации  и их помощникам, замещающим должности, относящиеся к должностям федеральной государственной гражданской службы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95 2 00 51420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обеспечение деятельности членов Совета Федерации и их помощников в субъектах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95 9 00 00000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Совета Федерации Федерального Собрания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95 9 00 60820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"Редакция Телеканала Совета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95 9 00 62440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"Парламентская газета"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96 0 00 00000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Дума Федерального Собрания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96 2 00 00000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Оплата труда, с учетом начислений, и социальные выплаты депутатам Государственной Думы Федерального Собрания Российской Федерации и их помощникам, замещающим должности, относящиеся к должностям федеральной государственной гражданской службы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96 2 00 51410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 на обеспечение деятельности депутатов Государственной Думы и их помощников в избирательных округах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96 9 00 00000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Государственной Думы Федерального Собрания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96 9 00 60750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"Редакция Парламентского телевидения Государственной Думы Федерального Собрания Российской Федерации"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96 9 00 62440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автономной некоммерческой организации "Парламентская газета"</w:t>
            </w:r>
          </w:p>
        </w:tc>
      </w:tr>
      <w:tr w:rsidR="00F551B7" w:rsidRPr="00C67B84" w:rsidTr="00AD3F75">
        <w:trPr>
          <w:cantSplit/>
          <w:trHeight w:val="40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97 0 00 00000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Доставка государственной корреспонденции</w:t>
            </w:r>
          </w:p>
        </w:tc>
      </w:tr>
      <w:tr w:rsidR="00F551B7" w:rsidRPr="00C67B84" w:rsidTr="00AD3F75">
        <w:trPr>
          <w:cantSplit/>
          <w:trHeight w:val="42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97 9 00 00000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доставки государственной корреспонденции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97 9 00 30230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Ежемесячная выплата гражданам, уволенным со службы в органах внутренних дел без права на пенсию, имеющим общую продолжительность службы в органах внутренних дел менее 20 лет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98 0 00 00000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Главное управление специальных программ Президента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98 9 00 00000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деятельности Главного управления специальных программ Президента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98 9 00 30020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98 9 00 30140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Возмещение федеральными органами исполнительной власти расходов на погребение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98 9 00 30170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Пособия, выплаты и компенсации членам семей военнослужащих, а также лицам, уволенным с военной службы без права на пенсию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98 9 00 30240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и компенсации членам семей погибших (умерших) военнослужащих (граждан, проходивших военные сборы, инвалидов вследствие военной травмы), а также лицам, которым установлена инвалидность вследствие военной травмы после увольнения с военной службы, и лицам, уволенным с военной службы в связи с признанием их негодными к военной службе вследствие военной травмы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99 0 00 00000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функций иных федеральных органов государственной власти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99 1 00 00000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"Развитие судебной системы России на 2013 - 2020 годы"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99 1 00 35830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органов, нуждающимся в улучшении жилищных условий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99 7 00 00000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Мобилизационная подготовка органов государственной власти</w:t>
            </w:r>
          </w:p>
        </w:tc>
      </w:tr>
      <w:tr w:rsidR="00F551B7" w:rsidRPr="00C67B84" w:rsidTr="009E16B8">
        <w:trPr>
          <w:cantSplit/>
          <w:trHeight w:val="40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99 7 00 60940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содержание специальных объектов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99 8 00 00000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Федеральная целевая программа "Развитие Республики Карелия на период до 2020 года"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99 8 00 54190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Субсидии на реализацию мероприятий федеральной целевой программы "Развитие Республики Карелия на период </w:t>
            </w:r>
            <w:r w:rsidR="00816069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до 2020 года"</w:t>
            </w:r>
          </w:p>
        </w:tc>
      </w:tr>
      <w:tr w:rsidR="00F551B7" w:rsidRPr="00C67B84" w:rsidTr="00AD3F75">
        <w:trPr>
          <w:cantSplit/>
          <w:trHeight w:val="38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99 9 00 00000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непрограммные мероприятия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99 9 00 21540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Резервные средства на исполнение отдельных решений Правительства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99 9 00 30020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Меры социальной поддержки граждан, подвергшихся воздействию радиации вследствие радиационных аварий и ядерных испытаний,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99 9 00 30040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Компенсация в возмещение вреда гражданам, подвергшимся воздействию радиации вследствие радиационных аварий, в соответствии с Законом Российской Федерации 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99 9 00 30140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Возмещение федеральными органами исполнительной власти расходов на погребение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99 9 00 30230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Ежемесячная выплата гражданам, уволенным со службы в органах внутренних дел без права на пенсию, имеющим общую продолжительность службы в органах внутренних дел менее 20 лет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99 9 00 30240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Пособия и компенсации членам семей погибших (умерших) военнослужащих (граждан, проходивших военные сборы, инвалидов вследствие военной травмы), а также лицам, которым установлена инвалидность вследствие военной травмы после увольнения с военной службы, и лицам, уволенным с военной службы в связи с признанием их негодными к военной службе вследствие военной травмы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99 9 00 51600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Иные межбюджетные трансферты,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99 9 00 60200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политических партий, принимавших участие в выборах, в целях компенсации затрат по их участию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99 9 00 60285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публично-правовую компанию "Фонд защиты прав граждан - участников долевого строительства" для осуществления мероприятий по финансированию завершения строительства объектов незавершенного строительства - многоквартирных домов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99 9 00 62414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Субсидия акционерному обществу "Гознак" на утилизацию наградной продукции, не используемой в ходе реализации государственной наградной политики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99 9 00 62450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Имущественный взнос Российской Федерации в некоммерческую организацию "Фонд перспективных исследований"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99 9 00 67384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Взнос в уставный капитал акционерного общества "ДОМ.РФ", г. Москва, в целях докапитализации акционерного общества "Банк ДОМ.РФ", г. Москва</w:t>
            </w:r>
          </w:p>
        </w:tc>
      </w:tr>
      <w:tr w:rsidR="00F551B7" w:rsidRPr="00C67B84" w:rsidTr="00532815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53281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ХХ Х ХХ 30030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5C7F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Пособие по уходу за ребенком гражданам, подвергшимся воздействию радиации вследствие радиационных аварий, в соответствии с Законом Российской Федерации </w:t>
            </w:r>
            <w:r w:rsidRPr="00C67B84">
              <w:rPr>
                <w:rFonts w:ascii="Times New Roman" w:hAnsi="Times New Roman" w:cs="Times New Roman"/>
                <w:sz w:val="27"/>
                <w:szCs w:val="27"/>
              </w:rPr>
              <w:br/>
              <w:t>от 15 мая 1991 года № 1244-I "О социальной защите граждан, подвергшихся воздействию радиации вследствие катастрофы на Чернобыльской АЭС"</w:t>
            </w:r>
          </w:p>
        </w:tc>
      </w:tr>
      <w:tr w:rsidR="00BA6AC5" w:rsidRPr="00C67B84" w:rsidTr="00BA6AC5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A6AC5" w:rsidRPr="00C67B84" w:rsidRDefault="00BA6AC5" w:rsidP="00BA6AC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 xml:space="preserve"> ХХ Х ХХ 31050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6AC5" w:rsidRPr="00C67B84" w:rsidRDefault="00BA6AC5" w:rsidP="00945F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Ежемесячная выплата оклада по специальному званию в течение одного года после увольнения гражданам, уволенным со службы в учреждениях и органах уголовно-исполнительной системы, федеральной противопожарной службы Государственной противопожарной службы, органах по контролю за оборотом наркотических средств и психотропных веществ, таможенных органах Российской Федерации без права на пенсию, имеющим общую продолжительность службы менее 20 лет</w:t>
            </w:r>
          </w:p>
        </w:tc>
      </w:tr>
      <w:tr w:rsidR="00F551B7" w:rsidRPr="00C67B84" w:rsidTr="00310CF2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310CF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ХХ 50610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3864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бюджету Калининградской области на реализацию мероприятий государственной программы Российской Федерации "Социально-экономическое развитие Калининградской области"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XX X XX 51110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ХХ 51120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софинансирование капитальных вложений в объекты муниципальной собственности</w:t>
            </w:r>
          </w:p>
        </w:tc>
      </w:tr>
      <w:tr w:rsidR="00F551B7" w:rsidRPr="00C67B84" w:rsidTr="004D273B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4D273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ХХ 51390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DF41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XX X XX 55230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</w:t>
            </w:r>
          </w:p>
        </w:tc>
      </w:tr>
      <w:tr w:rsidR="00F551B7" w:rsidRPr="00C67B84" w:rsidTr="009E16B8">
        <w:trPr>
          <w:cantSplit/>
          <w:trHeight w:val="31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XX X XX 55670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Обеспечение устойчивого развития сельских территорий</w:t>
            </w:r>
          </w:p>
        </w:tc>
      </w:tr>
      <w:tr w:rsidR="00F551B7" w:rsidRPr="00C67B84" w:rsidTr="003564E9">
        <w:trPr>
          <w:cantSplit/>
          <w:trHeight w:val="5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68422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XX X XX 55760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E37B1F" w:rsidP="006842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обеспечение комплексного развития сельских территорий</w:t>
            </w:r>
          </w:p>
        </w:tc>
      </w:tr>
      <w:tr w:rsidR="00F551B7" w:rsidRPr="00C67B84" w:rsidTr="003564E9">
        <w:trPr>
          <w:cantSplit/>
          <w:trHeight w:val="5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68422B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ХХ 60210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6842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Субсидии на государственную поддержку отдельных общественных и иных некоммерческих организаций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XX X XX 61621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Гранты Президента Российской Федерации в области культуры и искусства творческим коллективам и образовательным организациям</w:t>
            </w:r>
          </w:p>
        </w:tc>
      </w:tr>
      <w:tr w:rsidR="00F551B7" w:rsidRPr="00C67B84" w:rsidTr="007D3DC9">
        <w:trPr>
          <w:cantSplit/>
          <w:trHeight w:val="41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XX X XX 61622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Гранты в области науки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XX X XX 64940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организаций, осуществляющих производство, распространение и тиражирование социально значимых программ в области электронных средств массовой информации, на создание и поддержание в информационно-телекоммуникационной сети "Интернет" сайтов, имеющих социальное или образовательное значение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XX X XX 64941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Государственная поддержка организаций, осуществляющих выпуск, распространение и тиражирование социально значимых проектов в области печатных средств массовой информации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XX X XX 90000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Финансовое обеспечение выполнения функций федеральных государственных органов, оказания услуг и выполнения работ</w:t>
            </w:r>
          </w:p>
        </w:tc>
      </w:tr>
      <w:tr w:rsidR="00F551B7" w:rsidRPr="00C67B84" w:rsidTr="007D3DC9">
        <w:trPr>
          <w:cantSplit/>
          <w:trHeight w:val="33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AХ A0000*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национального проекта "Культура"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DХ D0000*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национальной программы "Цифровая экономика Российской Федерации"</w:t>
            </w:r>
          </w:p>
        </w:tc>
      </w:tr>
      <w:tr w:rsidR="00F551B7" w:rsidRPr="00C67B84" w:rsidTr="007D3DC9">
        <w:trPr>
          <w:cantSplit/>
          <w:trHeight w:val="36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EХ E0000*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национального проекта "Образование"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FХ F0000*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национального проекта "Жилье и городская среда"</w:t>
            </w:r>
          </w:p>
        </w:tc>
      </w:tr>
      <w:tr w:rsidR="00F551B7" w:rsidRPr="00C67B84" w:rsidTr="00687151">
        <w:trPr>
          <w:cantSplit/>
          <w:trHeight w:val="49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GХ G0000*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национального проекта "Экология"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IХ I0000*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национального проекта "Малое и среднее предпринимательство и поддержка индивидуальной предпринимательской инициативы"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LХ L0000*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национального проекта "Производительность труда и поддержка занятости"</w:t>
            </w:r>
          </w:p>
        </w:tc>
      </w:tr>
      <w:tr w:rsidR="00F551B7" w:rsidRPr="00C67B84" w:rsidTr="007D3DC9">
        <w:trPr>
          <w:cantSplit/>
          <w:trHeight w:val="361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NХ N0000*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национального проекта "Здравоохранение"</w:t>
            </w:r>
          </w:p>
        </w:tc>
      </w:tr>
      <w:tr w:rsidR="00F551B7" w:rsidRPr="00C67B84" w:rsidTr="007D3DC9">
        <w:trPr>
          <w:cantSplit/>
          <w:trHeight w:val="42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PХ P0000*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национального проекта "Демография"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RХ R0000*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национального проекта "Безопасные и качественные автомобильные дороги"</w:t>
            </w:r>
          </w:p>
        </w:tc>
      </w:tr>
      <w:tr w:rsidR="00F551B7" w:rsidRPr="00C67B84" w:rsidTr="007D3DC9">
        <w:trPr>
          <w:cantSplit/>
          <w:trHeight w:val="354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SХ S0000*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национального проекта "Наука"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TХ T0000*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национального проекта "Международная кооперация и экспорт"</w:t>
            </w:r>
          </w:p>
        </w:tc>
      </w:tr>
      <w:tr w:rsidR="00F551B7" w:rsidRPr="00C67B84" w:rsidTr="002A12A0">
        <w:trPr>
          <w:cantSplit/>
          <w:trHeight w:val="622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551B7" w:rsidRPr="00C67B84" w:rsidRDefault="00F551B7" w:rsidP="002145D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ХХ Х VХ V0000*</w:t>
            </w:r>
          </w:p>
        </w:tc>
        <w:tc>
          <w:tcPr>
            <w:tcW w:w="7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51B7" w:rsidRPr="00C67B84" w:rsidRDefault="00F551B7" w:rsidP="002145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67B84">
              <w:rPr>
                <w:rFonts w:ascii="Times New Roman" w:hAnsi="Times New Roman" w:cs="Times New Roman"/>
                <w:sz w:val="27"/>
                <w:szCs w:val="27"/>
              </w:rPr>
              <w:t>Реализация комплексного плана модернизации и расширения магистральной инфраструктуры</w:t>
            </w:r>
          </w:p>
        </w:tc>
      </w:tr>
    </w:tbl>
    <w:p w:rsidR="0021341B" w:rsidRPr="00C67B84" w:rsidRDefault="0021341B" w:rsidP="0021341B">
      <w:pPr>
        <w:ind w:hanging="426"/>
        <w:rPr>
          <w:rFonts w:ascii="Times New Roman" w:hAnsi="Times New Roman" w:cs="Times New Roman"/>
          <w:sz w:val="27"/>
          <w:szCs w:val="27"/>
        </w:rPr>
      </w:pPr>
      <w:r w:rsidRPr="00C67B84">
        <w:rPr>
          <w:rFonts w:ascii="Times New Roman" w:hAnsi="Times New Roman" w:cs="Times New Roman"/>
          <w:sz w:val="27"/>
          <w:szCs w:val="27"/>
        </w:rPr>
        <w:t>________</w:t>
      </w:r>
      <w:r w:rsidR="005F23EC">
        <w:rPr>
          <w:rFonts w:ascii="Times New Roman" w:hAnsi="Times New Roman" w:cs="Times New Roman"/>
          <w:sz w:val="27"/>
          <w:szCs w:val="27"/>
        </w:rPr>
        <w:t>_</w:t>
      </w:r>
      <w:r w:rsidRPr="00C67B84">
        <w:rPr>
          <w:rFonts w:ascii="Times New Roman" w:hAnsi="Times New Roman" w:cs="Times New Roman"/>
          <w:sz w:val="27"/>
          <w:szCs w:val="27"/>
        </w:rPr>
        <w:t>_________________</w:t>
      </w:r>
    </w:p>
    <w:p w:rsidR="00D822D7" w:rsidRPr="00C67B84" w:rsidRDefault="00EE1472" w:rsidP="001973E2">
      <w:pPr>
        <w:ind w:left="-426" w:hanging="141"/>
        <w:jc w:val="both"/>
        <w:rPr>
          <w:rFonts w:ascii="Times New Roman" w:hAnsi="Times New Roman" w:cs="Times New Roman"/>
          <w:sz w:val="27"/>
          <w:szCs w:val="27"/>
        </w:rPr>
      </w:pPr>
      <w:r w:rsidRPr="00C67B84">
        <w:rPr>
          <w:rFonts w:ascii="Times New Roman" w:hAnsi="Times New Roman" w:cs="Times New Roman"/>
          <w:sz w:val="27"/>
          <w:szCs w:val="27"/>
        </w:rPr>
        <w:t xml:space="preserve">* </w:t>
      </w:r>
      <w:r w:rsidR="00D822D7" w:rsidRPr="00C67B84">
        <w:rPr>
          <w:rFonts w:ascii="Times New Roman" w:hAnsi="Times New Roman" w:cs="Times New Roman"/>
          <w:sz w:val="27"/>
          <w:szCs w:val="27"/>
        </w:rPr>
        <w:t xml:space="preserve">Направления расходов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A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0000,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D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0000,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E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0000,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F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0000,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G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0000,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I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0000,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L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0000,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N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0000,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P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0000,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R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0000,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S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0000,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T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0000, </w:t>
      </w:r>
      <w:r w:rsidRPr="00C67B84">
        <w:rPr>
          <w:rFonts w:ascii="Times New Roman" w:hAnsi="Times New Roman" w:cs="Times New Roman"/>
          <w:sz w:val="27"/>
          <w:szCs w:val="27"/>
          <w:lang w:val="en-US"/>
        </w:rPr>
        <w:t>V</w:t>
      </w:r>
      <w:r w:rsidRPr="00C67B84">
        <w:rPr>
          <w:rFonts w:ascii="Times New Roman" w:hAnsi="Times New Roman" w:cs="Times New Roman"/>
          <w:sz w:val="27"/>
          <w:szCs w:val="27"/>
        </w:rPr>
        <w:t xml:space="preserve">0000 </w:t>
      </w:r>
      <w:r w:rsidR="00D822D7" w:rsidRPr="00C67B84">
        <w:rPr>
          <w:rFonts w:ascii="Times New Roman" w:hAnsi="Times New Roman" w:cs="Times New Roman"/>
          <w:sz w:val="27"/>
          <w:szCs w:val="27"/>
        </w:rPr>
        <w:t>применяются в рамках основных мероприятий, направленных на реализацию федеральных проектов, обеспечивающих достижение целей, целевых и дополнительных показателей, выполнение задач соответствующих национальных проектов.</w:t>
      </w:r>
    </w:p>
    <w:sectPr w:rsidR="00D822D7" w:rsidRPr="00C67B84" w:rsidSect="000E7EE9">
      <w:headerReference w:type="default" r:id="rId9"/>
      <w:pgSz w:w="11906" w:h="16838" w:code="9"/>
      <w:pgMar w:top="1134" w:right="850" w:bottom="1134" w:left="1701" w:header="709" w:footer="709" w:gutter="0"/>
      <w:pgNumType w:start="178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FCF" w:rsidRDefault="00CD7FCF" w:rsidP="00F7282D">
      <w:pPr>
        <w:spacing w:after="0" w:line="240" w:lineRule="auto"/>
      </w:pPr>
      <w:r>
        <w:separator/>
      </w:r>
    </w:p>
  </w:endnote>
  <w:endnote w:type="continuationSeparator" w:id="0">
    <w:p w:rsidR="00CD7FCF" w:rsidRDefault="00CD7FCF" w:rsidP="00F72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FCF" w:rsidRDefault="00CD7FCF" w:rsidP="00F7282D">
      <w:pPr>
        <w:spacing w:after="0" w:line="240" w:lineRule="auto"/>
      </w:pPr>
      <w:r>
        <w:separator/>
      </w:r>
    </w:p>
  </w:footnote>
  <w:footnote w:type="continuationSeparator" w:id="0">
    <w:p w:rsidR="00CD7FCF" w:rsidRDefault="00CD7FCF" w:rsidP="00F728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9980759"/>
      <w:docPartObj>
        <w:docPartGallery w:val="Page Numbers (Top of Page)"/>
        <w:docPartUnique/>
      </w:docPartObj>
    </w:sdtPr>
    <w:sdtEndPr/>
    <w:sdtContent>
      <w:p w:rsidR="000E7EE9" w:rsidRDefault="000E7EE9">
        <w:pPr>
          <w:pStyle w:val="a4"/>
          <w:jc w:val="center"/>
        </w:pPr>
        <w:r w:rsidRPr="00AD3F75">
          <w:rPr>
            <w:rFonts w:ascii="Times New Roman" w:hAnsi="Times New Roman" w:cs="Times New Roman"/>
          </w:rPr>
          <w:fldChar w:fldCharType="begin"/>
        </w:r>
        <w:r w:rsidRPr="00AD3F75">
          <w:rPr>
            <w:rFonts w:ascii="Times New Roman" w:hAnsi="Times New Roman" w:cs="Times New Roman"/>
          </w:rPr>
          <w:instrText>PAGE   \* MERGEFORMAT</w:instrText>
        </w:r>
        <w:r w:rsidRPr="00AD3F75">
          <w:rPr>
            <w:rFonts w:ascii="Times New Roman" w:hAnsi="Times New Roman" w:cs="Times New Roman"/>
          </w:rPr>
          <w:fldChar w:fldCharType="separate"/>
        </w:r>
        <w:r w:rsidR="008612B0">
          <w:rPr>
            <w:rFonts w:ascii="Times New Roman" w:hAnsi="Times New Roman" w:cs="Times New Roman"/>
            <w:noProof/>
          </w:rPr>
          <w:t>1784</w:t>
        </w:r>
        <w:r w:rsidRPr="00AD3F75">
          <w:rPr>
            <w:rFonts w:ascii="Times New Roman" w:hAnsi="Times New Roman" w:cs="Times New Roman"/>
          </w:rPr>
          <w:fldChar w:fldCharType="end"/>
        </w:r>
      </w:p>
    </w:sdtContent>
  </w:sdt>
  <w:p w:rsidR="000E7EE9" w:rsidRDefault="000E7EE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255A2"/>
    <w:multiLevelType w:val="hybridMultilevel"/>
    <w:tmpl w:val="41547D54"/>
    <w:lvl w:ilvl="0" w:tplc="05A6F03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9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839"/>
    <w:rsid w:val="00000B0E"/>
    <w:rsid w:val="00003E3C"/>
    <w:rsid w:val="0000491F"/>
    <w:rsid w:val="00005B5F"/>
    <w:rsid w:val="00010B99"/>
    <w:rsid w:val="00010FED"/>
    <w:rsid w:val="0001201F"/>
    <w:rsid w:val="000130BC"/>
    <w:rsid w:val="000132E4"/>
    <w:rsid w:val="00013378"/>
    <w:rsid w:val="000154D2"/>
    <w:rsid w:val="000217EB"/>
    <w:rsid w:val="000218D2"/>
    <w:rsid w:val="00023AD9"/>
    <w:rsid w:val="00023D00"/>
    <w:rsid w:val="00026F42"/>
    <w:rsid w:val="00027062"/>
    <w:rsid w:val="00027474"/>
    <w:rsid w:val="00030463"/>
    <w:rsid w:val="00030AFB"/>
    <w:rsid w:val="00030C17"/>
    <w:rsid w:val="00031D95"/>
    <w:rsid w:val="00033F95"/>
    <w:rsid w:val="00033FE8"/>
    <w:rsid w:val="00035544"/>
    <w:rsid w:val="00040CC0"/>
    <w:rsid w:val="00040D70"/>
    <w:rsid w:val="00041CB1"/>
    <w:rsid w:val="00042527"/>
    <w:rsid w:val="000426FF"/>
    <w:rsid w:val="0004357A"/>
    <w:rsid w:val="000437FB"/>
    <w:rsid w:val="00043CBB"/>
    <w:rsid w:val="00044345"/>
    <w:rsid w:val="0004488E"/>
    <w:rsid w:val="0004721F"/>
    <w:rsid w:val="00047913"/>
    <w:rsid w:val="00050379"/>
    <w:rsid w:val="000508BF"/>
    <w:rsid w:val="00050FFA"/>
    <w:rsid w:val="00053545"/>
    <w:rsid w:val="00053881"/>
    <w:rsid w:val="000550CC"/>
    <w:rsid w:val="0005694D"/>
    <w:rsid w:val="000613AF"/>
    <w:rsid w:val="00061C8A"/>
    <w:rsid w:val="00062FB9"/>
    <w:rsid w:val="0006358E"/>
    <w:rsid w:val="00064212"/>
    <w:rsid w:val="0006592E"/>
    <w:rsid w:val="00065B59"/>
    <w:rsid w:val="000660E2"/>
    <w:rsid w:val="00066D77"/>
    <w:rsid w:val="00070020"/>
    <w:rsid w:val="00070404"/>
    <w:rsid w:val="000714C9"/>
    <w:rsid w:val="00072FB2"/>
    <w:rsid w:val="0007322C"/>
    <w:rsid w:val="000739C6"/>
    <w:rsid w:val="00074766"/>
    <w:rsid w:val="00074957"/>
    <w:rsid w:val="00074C86"/>
    <w:rsid w:val="0007646A"/>
    <w:rsid w:val="00076983"/>
    <w:rsid w:val="00080478"/>
    <w:rsid w:val="000808A2"/>
    <w:rsid w:val="00081224"/>
    <w:rsid w:val="00082726"/>
    <w:rsid w:val="0008301D"/>
    <w:rsid w:val="00084FF4"/>
    <w:rsid w:val="0008538B"/>
    <w:rsid w:val="00086144"/>
    <w:rsid w:val="00087B46"/>
    <w:rsid w:val="0009080C"/>
    <w:rsid w:val="00091792"/>
    <w:rsid w:val="000921DD"/>
    <w:rsid w:val="00092856"/>
    <w:rsid w:val="000952D7"/>
    <w:rsid w:val="00095ADF"/>
    <w:rsid w:val="000A0ABB"/>
    <w:rsid w:val="000A2967"/>
    <w:rsid w:val="000A5192"/>
    <w:rsid w:val="000A7824"/>
    <w:rsid w:val="000B0262"/>
    <w:rsid w:val="000B048D"/>
    <w:rsid w:val="000B1348"/>
    <w:rsid w:val="000B1EA7"/>
    <w:rsid w:val="000B3040"/>
    <w:rsid w:val="000B339C"/>
    <w:rsid w:val="000B400D"/>
    <w:rsid w:val="000B6E66"/>
    <w:rsid w:val="000B70EB"/>
    <w:rsid w:val="000B74B9"/>
    <w:rsid w:val="000B7DBA"/>
    <w:rsid w:val="000C3121"/>
    <w:rsid w:val="000C3609"/>
    <w:rsid w:val="000C3710"/>
    <w:rsid w:val="000C5481"/>
    <w:rsid w:val="000C5C01"/>
    <w:rsid w:val="000C79D8"/>
    <w:rsid w:val="000D3147"/>
    <w:rsid w:val="000D5138"/>
    <w:rsid w:val="000D5449"/>
    <w:rsid w:val="000D78D3"/>
    <w:rsid w:val="000E2BAF"/>
    <w:rsid w:val="000E43A4"/>
    <w:rsid w:val="000E4DC6"/>
    <w:rsid w:val="000E7EE9"/>
    <w:rsid w:val="000F0018"/>
    <w:rsid w:val="000F0154"/>
    <w:rsid w:val="000F2205"/>
    <w:rsid w:val="000F280F"/>
    <w:rsid w:val="000F2A5B"/>
    <w:rsid w:val="000F331B"/>
    <w:rsid w:val="000F3E2D"/>
    <w:rsid w:val="000F3EE9"/>
    <w:rsid w:val="000F46BF"/>
    <w:rsid w:val="000F7763"/>
    <w:rsid w:val="00100EAC"/>
    <w:rsid w:val="001058B5"/>
    <w:rsid w:val="00106310"/>
    <w:rsid w:val="00107ABD"/>
    <w:rsid w:val="00107BC9"/>
    <w:rsid w:val="00110742"/>
    <w:rsid w:val="00113E02"/>
    <w:rsid w:val="001170E7"/>
    <w:rsid w:val="00117594"/>
    <w:rsid w:val="00123F21"/>
    <w:rsid w:val="0012469C"/>
    <w:rsid w:val="0012504A"/>
    <w:rsid w:val="00125CD1"/>
    <w:rsid w:val="00126688"/>
    <w:rsid w:val="0012668A"/>
    <w:rsid w:val="00127442"/>
    <w:rsid w:val="00127D06"/>
    <w:rsid w:val="0013065E"/>
    <w:rsid w:val="00131BCE"/>
    <w:rsid w:val="001320FF"/>
    <w:rsid w:val="00132C87"/>
    <w:rsid w:val="001349F5"/>
    <w:rsid w:val="0013662F"/>
    <w:rsid w:val="00136E68"/>
    <w:rsid w:val="0014050A"/>
    <w:rsid w:val="001414D2"/>
    <w:rsid w:val="00141C8A"/>
    <w:rsid w:val="0014568D"/>
    <w:rsid w:val="00145F3A"/>
    <w:rsid w:val="001460D3"/>
    <w:rsid w:val="0014691A"/>
    <w:rsid w:val="00146B8F"/>
    <w:rsid w:val="001474AF"/>
    <w:rsid w:val="00150167"/>
    <w:rsid w:val="00150A6F"/>
    <w:rsid w:val="0015173E"/>
    <w:rsid w:val="00152274"/>
    <w:rsid w:val="00152532"/>
    <w:rsid w:val="0015281B"/>
    <w:rsid w:val="0015282D"/>
    <w:rsid w:val="00153328"/>
    <w:rsid w:val="001536C6"/>
    <w:rsid w:val="001548D0"/>
    <w:rsid w:val="001556C5"/>
    <w:rsid w:val="00156228"/>
    <w:rsid w:val="00156647"/>
    <w:rsid w:val="00157607"/>
    <w:rsid w:val="00160295"/>
    <w:rsid w:val="001602A3"/>
    <w:rsid w:val="0016088A"/>
    <w:rsid w:val="001615C3"/>
    <w:rsid w:val="00161A34"/>
    <w:rsid w:val="001635AB"/>
    <w:rsid w:val="00164A83"/>
    <w:rsid w:val="00165475"/>
    <w:rsid w:val="0016790F"/>
    <w:rsid w:val="00170CEE"/>
    <w:rsid w:val="001713E1"/>
    <w:rsid w:val="001717E2"/>
    <w:rsid w:val="00171D8F"/>
    <w:rsid w:val="0017270F"/>
    <w:rsid w:val="00172EE0"/>
    <w:rsid w:val="0017422E"/>
    <w:rsid w:val="00174990"/>
    <w:rsid w:val="001758B4"/>
    <w:rsid w:val="00175DCC"/>
    <w:rsid w:val="00175F5C"/>
    <w:rsid w:val="00176543"/>
    <w:rsid w:val="001801E7"/>
    <w:rsid w:val="0018097D"/>
    <w:rsid w:val="00180EAD"/>
    <w:rsid w:val="00181BBE"/>
    <w:rsid w:val="001826E2"/>
    <w:rsid w:val="001828C8"/>
    <w:rsid w:val="001834F5"/>
    <w:rsid w:val="001837D0"/>
    <w:rsid w:val="00183808"/>
    <w:rsid w:val="001847C5"/>
    <w:rsid w:val="0018591B"/>
    <w:rsid w:val="00185BB2"/>
    <w:rsid w:val="001868B9"/>
    <w:rsid w:val="0018725C"/>
    <w:rsid w:val="00187E64"/>
    <w:rsid w:val="00190A74"/>
    <w:rsid w:val="00192617"/>
    <w:rsid w:val="00192FFF"/>
    <w:rsid w:val="001938A6"/>
    <w:rsid w:val="00194160"/>
    <w:rsid w:val="0019615E"/>
    <w:rsid w:val="001973E2"/>
    <w:rsid w:val="001976C4"/>
    <w:rsid w:val="001A2306"/>
    <w:rsid w:val="001A31FF"/>
    <w:rsid w:val="001A3606"/>
    <w:rsid w:val="001A3FA3"/>
    <w:rsid w:val="001A48B1"/>
    <w:rsid w:val="001A5FD0"/>
    <w:rsid w:val="001B1424"/>
    <w:rsid w:val="001B14BB"/>
    <w:rsid w:val="001B153A"/>
    <w:rsid w:val="001B207B"/>
    <w:rsid w:val="001B2922"/>
    <w:rsid w:val="001B5BF0"/>
    <w:rsid w:val="001B6041"/>
    <w:rsid w:val="001B77AB"/>
    <w:rsid w:val="001C11E5"/>
    <w:rsid w:val="001C12A0"/>
    <w:rsid w:val="001C1359"/>
    <w:rsid w:val="001C1991"/>
    <w:rsid w:val="001C3178"/>
    <w:rsid w:val="001C352D"/>
    <w:rsid w:val="001C39A8"/>
    <w:rsid w:val="001C3F18"/>
    <w:rsid w:val="001C614E"/>
    <w:rsid w:val="001C7918"/>
    <w:rsid w:val="001D23E3"/>
    <w:rsid w:val="001D2920"/>
    <w:rsid w:val="001D52A1"/>
    <w:rsid w:val="001E23BB"/>
    <w:rsid w:val="001E2A07"/>
    <w:rsid w:val="001E2E7C"/>
    <w:rsid w:val="001E41F0"/>
    <w:rsid w:val="001E553F"/>
    <w:rsid w:val="001E58AF"/>
    <w:rsid w:val="001E616C"/>
    <w:rsid w:val="001E652D"/>
    <w:rsid w:val="001E7480"/>
    <w:rsid w:val="001F056D"/>
    <w:rsid w:val="001F26E0"/>
    <w:rsid w:val="001F27ED"/>
    <w:rsid w:val="001F2F0A"/>
    <w:rsid w:val="001F407B"/>
    <w:rsid w:val="001F5D79"/>
    <w:rsid w:val="001F6603"/>
    <w:rsid w:val="001F6C45"/>
    <w:rsid w:val="0020144A"/>
    <w:rsid w:val="002053AE"/>
    <w:rsid w:val="002053BD"/>
    <w:rsid w:val="002108BC"/>
    <w:rsid w:val="00211A79"/>
    <w:rsid w:val="00211E89"/>
    <w:rsid w:val="00213346"/>
    <w:rsid w:val="0021341B"/>
    <w:rsid w:val="00213936"/>
    <w:rsid w:val="002145D7"/>
    <w:rsid w:val="00215633"/>
    <w:rsid w:val="00215B8F"/>
    <w:rsid w:val="002218A1"/>
    <w:rsid w:val="00223447"/>
    <w:rsid w:val="002244B4"/>
    <w:rsid w:val="002252D8"/>
    <w:rsid w:val="00226598"/>
    <w:rsid w:val="0022705D"/>
    <w:rsid w:val="00230A64"/>
    <w:rsid w:val="002323EC"/>
    <w:rsid w:val="002323F9"/>
    <w:rsid w:val="00232481"/>
    <w:rsid w:val="00234365"/>
    <w:rsid w:val="00236235"/>
    <w:rsid w:val="00236C94"/>
    <w:rsid w:val="0023789A"/>
    <w:rsid w:val="0023790C"/>
    <w:rsid w:val="00240285"/>
    <w:rsid w:val="00241EB3"/>
    <w:rsid w:val="00243A2E"/>
    <w:rsid w:val="002450DC"/>
    <w:rsid w:val="002459DC"/>
    <w:rsid w:val="00250736"/>
    <w:rsid w:val="00251AA3"/>
    <w:rsid w:val="0025286F"/>
    <w:rsid w:val="00253C9C"/>
    <w:rsid w:val="002543CE"/>
    <w:rsid w:val="00260047"/>
    <w:rsid w:val="002616DE"/>
    <w:rsid w:val="00262658"/>
    <w:rsid w:val="00263990"/>
    <w:rsid w:val="00263A76"/>
    <w:rsid w:val="00263CDA"/>
    <w:rsid w:val="00264135"/>
    <w:rsid w:val="0026418E"/>
    <w:rsid w:val="0026633F"/>
    <w:rsid w:val="002705FE"/>
    <w:rsid w:val="00273943"/>
    <w:rsid w:val="002739AA"/>
    <w:rsid w:val="00273C94"/>
    <w:rsid w:val="00274168"/>
    <w:rsid w:val="00275209"/>
    <w:rsid w:val="002801AD"/>
    <w:rsid w:val="00284F59"/>
    <w:rsid w:val="00285E15"/>
    <w:rsid w:val="00287DDF"/>
    <w:rsid w:val="00290B07"/>
    <w:rsid w:val="002910F1"/>
    <w:rsid w:val="00291792"/>
    <w:rsid w:val="00291B72"/>
    <w:rsid w:val="00291E76"/>
    <w:rsid w:val="0029361A"/>
    <w:rsid w:val="0029385E"/>
    <w:rsid w:val="00293B3B"/>
    <w:rsid w:val="00293CDE"/>
    <w:rsid w:val="00294252"/>
    <w:rsid w:val="00295C95"/>
    <w:rsid w:val="00296CBB"/>
    <w:rsid w:val="002A071B"/>
    <w:rsid w:val="002A12A0"/>
    <w:rsid w:val="002A21B9"/>
    <w:rsid w:val="002A6382"/>
    <w:rsid w:val="002A70C8"/>
    <w:rsid w:val="002A72E6"/>
    <w:rsid w:val="002A7906"/>
    <w:rsid w:val="002A7C51"/>
    <w:rsid w:val="002B1016"/>
    <w:rsid w:val="002B2F15"/>
    <w:rsid w:val="002B325D"/>
    <w:rsid w:val="002B3C19"/>
    <w:rsid w:val="002B4344"/>
    <w:rsid w:val="002B4A64"/>
    <w:rsid w:val="002B4D62"/>
    <w:rsid w:val="002B5B45"/>
    <w:rsid w:val="002B5CC6"/>
    <w:rsid w:val="002B5F2A"/>
    <w:rsid w:val="002C30B0"/>
    <w:rsid w:val="002C378B"/>
    <w:rsid w:val="002C42C6"/>
    <w:rsid w:val="002C4562"/>
    <w:rsid w:val="002C4AA9"/>
    <w:rsid w:val="002C4FDB"/>
    <w:rsid w:val="002C524E"/>
    <w:rsid w:val="002C52E1"/>
    <w:rsid w:val="002C58A7"/>
    <w:rsid w:val="002D079D"/>
    <w:rsid w:val="002D0D2B"/>
    <w:rsid w:val="002D31AC"/>
    <w:rsid w:val="002D495C"/>
    <w:rsid w:val="002D4ED2"/>
    <w:rsid w:val="002D5E1E"/>
    <w:rsid w:val="002D7019"/>
    <w:rsid w:val="002E0CE4"/>
    <w:rsid w:val="002E1255"/>
    <w:rsid w:val="002E1661"/>
    <w:rsid w:val="002E3412"/>
    <w:rsid w:val="002E4458"/>
    <w:rsid w:val="002E6D05"/>
    <w:rsid w:val="002E7918"/>
    <w:rsid w:val="002F0277"/>
    <w:rsid w:val="002F097C"/>
    <w:rsid w:val="002F1E1F"/>
    <w:rsid w:val="002F6CBD"/>
    <w:rsid w:val="002F78E9"/>
    <w:rsid w:val="002F7947"/>
    <w:rsid w:val="00300027"/>
    <w:rsid w:val="00300693"/>
    <w:rsid w:val="0030227F"/>
    <w:rsid w:val="003027A9"/>
    <w:rsid w:val="00302FB0"/>
    <w:rsid w:val="0030431C"/>
    <w:rsid w:val="003045A7"/>
    <w:rsid w:val="00305113"/>
    <w:rsid w:val="00307C07"/>
    <w:rsid w:val="00310530"/>
    <w:rsid w:val="00310937"/>
    <w:rsid w:val="00310CF2"/>
    <w:rsid w:val="003134AA"/>
    <w:rsid w:val="00313971"/>
    <w:rsid w:val="00313DA7"/>
    <w:rsid w:val="003145D8"/>
    <w:rsid w:val="00314FBB"/>
    <w:rsid w:val="00315D25"/>
    <w:rsid w:val="00315F16"/>
    <w:rsid w:val="00316335"/>
    <w:rsid w:val="003173BA"/>
    <w:rsid w:val="00320B9C"/>
    <w:rsid w:val="00323555"/>
    <w:rsid w:val="003245D4"/>
    <w:rsid w:val="00326C50"/>
    <w:rsid w:val="00332055"/>
    <w:rsid w:val="00332858"/>
    <w:rsid w:val="00335729"/>
    <w:rsid w:val="0033662E"/>
    <w:rsid w:val="00337AE1"/>
    <w:rsid w:val="00340330"/>
    <w:rsid w:val="00342C8F"/>
    <w:rsid w:val="003448AF"/>
    <w:rsid w:val="00345A34"/>
    <w:rsid w:val="00346518"/>
    <w:rsid w:val="003502D1"/>
    <w:rsid w:val="003511E0"/>
    <w:rsid w:val="003528E8"/>
    <w:rsid w:val="00353072"/>
    <w:rsid w:val="003564E9"/>
    <w:rsid w:val="003572F8"/>
    <w:rsid w:val="00360777"/>
    <w:rsid w:val="003648FC"/>
    <w:rsid w:val="00364EC2"/>
    <w:rsid w:val="003656F5"/>
    <w:rsid w:val="00366101"/>
    <w:rsid w:val="00367875"/>
    <w:rsid w:val="003678F0"/>
    <w:rsid w:val="00370AB9"/>
    <w:rsid w:val="00371956"/>
    <w:rsid w:val="003729FB"/>
    <w:rsid w:val="00373685"/>
    <w:rsid w:val="00374384"/>
    <w:rsid w:val="00374437"/>
    <w:rsid w:val="0037470C"/>
    <w:rsid w:val="003752B5"/>
    <w:rsid w:val="00376D98"/>
    <w:rsid w:val="003776EE"/>
    <w:rsid w:val="003777AF"/>
    <w:rsid w:val="0038060F"/>
    <w:rsid w:val="00380B95"/>
    <w:rsid w:val="00382CD3"/>
    <w:rsid w:val="0038549E"/>
    <w:rsid w:val="00386466"/>
    <w:rsid w:val="00387B09"/>
    <w:rsid w:val="00390C5D"/>
    <w:rsid w:val="00393970"/>
    <w:rsid w:val="00395C10"/>
    <w:rsid w:val="00396C63"/>
    <w:rsid w:val="00397BB5"/>
    <w:rsid w:val="003A0038"/>
    <w:rsid w:val="003A0D56"/>
    <w:rsid w:val="003A330D"/>
    <w:rsid w:val="003A3510"/>
    <w:rsid w:val="003A69F4"/>
    <w:rsid w:val="003B1566"/>
    <w:rsid w:val="003B39A6"/>
    <w:rsid w:val="003B3D82"/>
    <w:rsid w:val="003B4377"/>
    <w:rsid w:val="003B450C"/>
    <w:rsid w:val="003B4886"/>
    <w:rsid w:val="003B59B2"/>
    <w:rsid w:val="003B5CCE"/>
    <w:rsid w:val="003B709A"/>
    <w:rsid w:val="003C06BA"/>
    <w:rsid w:val="003C11C4"/>
    <w:rsid w:val="003C2511"/>
    <w:rsid w:val="003C26EB"/>
    <w:rsid w:val="003C3C04"/>
    <w:rsid w:val="003C4217"/>
    <w:rsid w:val="003C5075"/>
    <w:rsid w:val="003C6F21"/>
    <w:rsid w:val="003D00DB"/>
    <w:rsid w:val="003D14E8"/>
    <w:rsid w:val="003D2855"/>
    <w:rsid w:val="003D4236"/>
    <w:rsid w:val="003D4D0F"/>
    <w:rsid w:val="003E140C"/>
    <w:rsid w:val="003E154C"/>
    <w:rsid w:val="003E181F"/>
    <w:rsid w:val="003E580A"/>
    <w:rsid w:val="003E62E9"/>
    <w:rsid w:val="003E73D6"/>
    <w:rsid w:val="003F090B"/>
    <w:rsid w:val="003F0BD2"/>
    <w:rsid w:val="003F0E24"/>
    <w:rsid w:val="003F0E31"/>
    <w:rsid w:val="003F3C2A"/>
    <w:rsid w:val="003F3FF8"/>
    <w:rsid w:val="003F52E3"/>
    <w:rsid w:val="003F6488"/>
    <w:rsid w:val="00400B8F"/>
    <w:rsid w:val="004016B0"/>
    <w:rsid w:val="00401FB2"/>
    <w:rsid w:val="00405DA1"/>
    <w:rsid w:val="00406366"/>
    <w:rsid w:val="0040744E"/>
    <w:rsid w:val="00411B3B"/>
    <w:rsid w:val="004136BE"/>
    <w:rsid w:val="00414333"/>
    <w:rsid w:val="00414B0E"/>
    <w:rsid w:val="004151AA"/>
    <w:rsid w:val="00416269"/>
    <w:rsid w:val="0041668C"/>
    <w:rsid w:val="0041742C"/>
    <w:rsid w:val="0042085F"/>
    <w:rsid w:val="00421DA5"/>
    <w:rsid w:val="00422EF6"/>
    <w:rsid w:val="004241F6"/>
    <w:rsid w:val="0042521E"/>
    <w:rsid w:val="00425B70"/>
    <w:rsid w:val="004262D0"/>
    <w:rsid w:val="0042721D"/>
    <w:rsid w:val="00434773"/>
    <w:rsid w:val="0043553B"/>
    <w:rsid w:val="00437976"/>
    <w:rsid w:val="004421B9"/>
    <w:rsid w:val="004429F2"/>
    <w:rsid w:val="00443097"/>
    <w:rsid w:val="004436D9"/>
    <w:rsid w:val="00444B2F"/>
    <w:rsid w:val="00445757"/>
    <w:rsid w:val="00446C5D"/>
    <w:rsid w:val="00447A89"/>
    <w:rsid w:val="004533CF"/>
    <w:rsid w:val="00454188"/>
    <w:rsid w:val="00455311"/>
    <w:rsid w:val="00455C2C"/>
    <w:rsid w:val="00456BC3"/>
    <w:rsid w:val="00457410"/>
    <w:rsid w:val="00465358"/>
    <w:rsid w:val="0046561A"/>
    <w:rsid w:val="004660DB"/>
    <w:rsid w:val="00467562"/>
    <w:rsid w:val="004677CD"/>
    <w:rsid w:val="00471C50"/>
    <w:rsid w:val="0047206D"/>
    <w:rsid w:val="00473192"/>
    <w:rsid w:val="004746AD"/>
    <w:rsid w:val="00474C0E"/>
    <w:rsid w:val="004803F8"/>
    <w:rsid w:val="004806FB"/>
    <w:rsid w:val="00480BEA"/>
    <w:rsid w:val="00482C9E"/>
    <w:rsid w:val="00486138"/>
    <w:rsid w:val="00486734"/>
    <w:rsid w:val="00487C79"/>
    <w:rsid w:val="004913D8"/>
    <w:rsid w:val="00492EBF"/>
    <w:rsid w:val="00493C49"/>
    <w:rsid w:val="00496EF6"/>
    <w:rsid w:val="00497328"/>
    <w:rsid w:val="00497FC4"/>
    <w:rsid w:val="004A6200"/>
    <w:rsid w:val="004B092F"/>
    <w:rsid w:val="004B1349"/>
    <w:rsid w:val="004B2737"/>
    <w:rsid w:val="004B31CD"/>
    <w:rsid w:val="004B32AE"/>
    <w:rsid w:val="004B3939"/>
    <w:rsid w:val="004B5EF5"/>
    <w:rsid w:val="004B6A87"/>
    <w:rsid w:val="004B7354"/>
    <w:rsid w:val="004C0CD3"/>
    <w:rsid w:val="004C1F9A"/>
    <w:rsid w:val="004C2554"/>
    <w:rsid w:val="004C2589"/>
    <w:rsid w:val="004C4618"/>
    <w:rsid w:val="004C5BE7"/>
    <w:rsid w:val="004C5F6B"/>
    <w:rsid w:val="004C6866"/>
    <w:rsid w:val="004C77D0"/>
    <w:rsid w:val="004C7B60"/>
    <w:rsid w:val="004C7C13"/>
    <w:rsid w:val="004C7E29"/>
    <w:rsid w:val="004D07E3"/>
    <w:rsid w:val="004D082E"/>
    <w:rsid w:val="004D1FF3"/>
    <w:rsid w:val="004D20BC"/>
    <w:rsid w:val="004D273B"/>
    <w:rsid w:val="004D5746"/>
    <w:rsid w:val="004D6993"/>
    <w:rsid w:val="004D781E"/>
    <w:rsid w:val="004D7B1F"/>
    <w:rsid w:val="004E03D2"/>
    <w:rsid w:val="004E1E0B"/>
    <w:rsid w:val="004E2A1F"/>
    <w:rsid w:val="004E2F25"/>
    <w:rsid w:val="004E38C3"/>
    <w:rsid w:val="004E5D21"/>
    <w:rsid w:val="004E626F"/>
    <w:rsid w:val="004E6535"/>
    <w:rsid w:val="004F0918"/>
    <w:rsid w:val="004F0E60"/>
    <w:rsid w:val="004F313F"/>
    <w:rsid w:val="004F4001"/>
    <w:rsid w:val="004F5B3D"/>
    <w:rsid w:val="004F725D"/>
    <w:rsid w:val="004F74AD"/>
    <w:rsid w:val="005004DD"/>
    <w:rsid w:val="00500A8B"/>
    <w:rsid w:val="00500EB9"/>
    <w:rsid w:val="00504481"/>
    <w:rsid w:val="00505137"/>
    <w:rsid w:val="005069D6"/>
    <w:rsid w:val="005069FC"/>
    <w:rsid w:val="00507982"/>
    <w:rsid w:val="00510A45"/>
    <w:rsid w:val="005120C7"/>
    <w:rsid w:val="00513437"/>
    <w:rsid w:val="0051409F"/>
    <w:rsid w:val="005163ED"/>
    <w:rsid w:val="00517CEB"/>
    <w:rsid w:val="00520F19"/>
    <w:rsid w:val="00521A90"/>
    <w:rsid w:val="00523098"/>
    <w:rsid w:val="00523199"/>
    <w:rsid w:val="00524611"/>
    <w:rsid w:val="0052560C"/>
    <w:rsid w:val="00526D88"/>
    <w:rsid w:val="0052751E"/>
    <w:rsid w:val="00527684"/>
    <w:rsid w:val="00531CA8"/>
    <w:rsid w:val="005320D4"/>
    <w:rsid w:val="00532815"/>
    <w:rsid w:val="00532DBC"/>
    <w:rsid w:val="0053461E"/>
    <w:rsid w:val="00536DA1"/>
    <w:rsid w:val="00536E2A"/>
    <w:rsid w:val="0054091E"/>
    <w:rsid w:val="00541120"/>
    <w:rsid w:val="00541A9D"/>
    <w:rsid w:val="005422E6"/>
    <w:rsid w:val="00542385"/>
    <w:rsid w:val="005455C1"/>
    <w:rsid w:val="00546EBC"/>
    <w:rsid w:val="005503B2"/>
    <w:rsid w:val="00551FC4"/>
    <w:rsid w:val="0055234C"/>
    <w:rsid w:val="005529BB"/>
    <w:rsid w:val="00554340"/>
    <w:rsid w:val="005544E3"/>
    <w:rsid w:val="00554EC2"/>
    <w:rsid w:val="00555124"/>
    <w:rsid w:val="005579F2"/>
    <w:rsid w:val="00560FA8"/>
    <w:rsid w:val="005611DD"/>
    <w:rsid w:val="005623D9"/>
    <w:rsid w:val="00564C72"/>
    <w:rsid w:val="005657ED"/>
    <w:rsid w:val="00565AEF"/>
    <w:rsid w:val="00567BE1"/>
    <w:rsid w:val="0057026E"/>
    <w:rsid w:val="0057302D"/>
    <w:rsid w:val="005737CB"/>
    <w:rsid w:val="0057425A"/>
    <w:rsid w:val="005745AE"/>
    <w:rsid w:val="005771B8"/>
    <w:rsid w:val="005774C9"/>
    <w:rsid w:val="0058152E"/>
    <w:rsid w:val="005833AC"/>
    <w:rsid w:val="005836E7"/>
    <w:rsid w:val="00583832"/>
    <w:rsid w:val="00583F43"/>
    <w:rsid w:val="005848B3"/>
    <w:rsid w:val="005857DD"/>
    <w:rsid w:val="00587766"/>
    <w:rsid w:val="00590F21"/>
    <w:rsid w:val="00592498"/>
    <w:rsid w:val="005936FF"/>
    <w:rsid w:val="0059469A"/>
    <w:rsid w:val="00594A16"/>
    <w:rsid w:val="00596CF2"/>
    <w:rsid w:val="005A186B"/>
    <w:rsid w:val="005A2314"/>
    <w:rsid w:val="005A3C75"/>
    <w:rsid w:val="005A44A1"/>
    <w:rsid w:val="005A700A"/>
    <w:rsid w:val="005A7D7B"/>
    <w:rsid w:val="005B0BC7"/>
    <w:rsid w:val="005B11F2"/>
    <w:rsid w:val="005B6058"/>
    <w:rsid w:val="005B6BD6"/>
    <w:rsid w:val="005B7EEE"/>
    <w:rsid w:val="005C12FE"/>
    <w:rsid w:val="005C1CF0"/>
    <w:rsid w:val="005C287C"/>
    <w:rsid w:val="005C543B"/>
    <w:rsid w:val="005C69ED"/>
    <w:rsid w:val="005C6C9E"/>
    <w:rsid w:val="005C6EE8"/>
    <w:rsid w:val="005C7613"/>
    <w:rsid w:val="005C7FAC"/>
    <w:rsid w:val="005D0C6D"/>
    <w:rsid w:val="005D1326"/>
    <w:rsid w:val="005D1481"/>
    <w:rsid w:val="005D3C39"/>
    <w:rsid w:val="005D65C6"/>
    <w:rsid w:val="005D77E9"/>
    <w:rsid w:val="005E0300"/>
    <w:rsid w:val="005E05BE"/>
    <w:rsid w:val="005E0984"/>
    <w:rsid w:val="005E1AA1"/>
    <w:rsid w:val="005E46EB"/>
    <w:rsid w:val="005E54E5"/>
    <w:rsid w:val="005E752A"/>
    <w:rsid w:val="005F0C49"/>
    <w:rsid w:val="005F12E6"/>
    <w:rsid w:val="005F23EC"/>
    <w:rsid w:val="005F3A9C"/>
    <w:rsid w:val="005F3CFD"/>
    <w:rsid w:val="005F4B21"/>
    <w:rsid w:val="005F682C"/>
    <w:rsid w:val="005F7B70"/>
    <w:rsid w:val="005F7E34"/>
    <w:rsid w:val="00600FEC"/>
    <w:rsid w:val="006018C9"/>
    <w:rsid w:val="006019F3"/>
    <w:rsid w:val="00605378"/>
    <w:rsid w:val="00612C1C"/>
    <w:rsid w:val="00613D8F"/>
    <w:rsid w:val="00613F9F"/>
    <w:rsid w:val="0061432A"/>
    <w:rsid w:val="00614514"/>
    <w:rsid w:val="0061502D"/>
    <w:rsid w:val="00617855"/>
    <w:rsid w:val="006203D6"/>
    <w:rsid w:val="00626AB3"/>
    <w:rsid w:val="00626DDC"/>
    <w:rsid w:val="006302E4"/>
    <w:rsid w:val="006304AF"/>
    <w:rsid w:val="00632707"/>
    <w:rsid w:val="00632C71"/>
    <w:rsid w:val="00632D5A"/>
    <w:rsid w:val="0063369C"/>
    <w:rsid w:val="00634E9A"/>
    <w:rsid w:val="00635031"/>
    <w:rsid w:val="0063678E"/>
    <w:rsid w:val="00636D9A"/>
    <w:rsid w:val="00637037"/>
    <w:rsid w:val="00637BA2"/>
    <w:rsid w:val="00637DE2"/>
    <w:rsid w:val="00640183"/>
    <w:rsid w:val="00642D58"/>
    <w:rsid w:val="00642FBC"/>
    <w:rsid w:val="006432BF"/>
    <w:rsid w:val="00643515"/>
    <w:rsid w:val="006460DA"/>
    <w:rsid w:val="00646243"/>
    <w:rsid w:val="00647236"/>
    <w:rsid w:val="00647E0D"/>
    <w:rsid w:val="00650E0E"/>
    <w:rsid w:val="0065387C"/>
    <w:rsid w:val="006608DA"/>
    <w:rsid w:val="00660D8F"/>
    <w:rsid w:val="0066389B"/>
    <w:rsid w:val="00663A1E"/>
    <w:rsid w:val="00664028"/>
    <w:rsid w:val="00664217"/>
    <w:rsid w:val="006652BC"/>
    <w:rsid w:val="006658A7"/>
    <w:rsid w:val="00665E1A"/>
    <w:rsid w:val="00667BF8"/>
    <w:rsid w:val="00667D6D"/>
    <w:rsid w:val="00673ADD"/>
    <w:rsid w:val="00673CE3"/>
    <w:rsid w:val="00675E91"/>
    <w:rsid w:val="006767A3"/>
    <w:rsid w:val="00676BF8"/>
    <w:rsid w:val="00676C74"/>
    <w:rsid w:val="006801C9"/>
    <w:rsid w:val="006817A2"/>
    <w:rsid w:val="00682AA9"/>
    <w:rsid w:val="00683955"/>
    <w:rsid w:val="0068422B"/>
    <w:rsid w:val="0068466F"/>
    <w:rsid w:val="00684CF4"/>
    <w:rsid w:val="00684EB6"/>
    <w:rsid w:val="00685286"/>
    <w:rsid w:val="00685B31"/>
    <w:rsid w:val="00687151"/>
    <w:rsid w:val="0069031B"/>
    <w:rsid w:val="00690954"/>
    <w:rsid w:val="006929BE"/>
    <w:rsid w:val="0069324D"/>
    <w:rsid w:val="00693F85"/>
    <w:rsid w:val="00694107"/>
    <w:rsid w:val="0069413D"/>
    <w:rsid w:val="00694A08"/>
    <w:rsid w:val="00694E42"/>
    <w:rsid w:val="00696459"/>
    <w:rsid w:val="00696BE0"/>
    <w:rsid w:val="00697C73"/>
    <w:rsid w:val="006A1952"/>
    <w:rsid w:val="006A2932"/>
    <w:rsid w:val="006A2E61"/>
    <w:rsid w:val="006A362B"/>
    <w:rsid w:val="006A464D"/>
    <w:rsid w:val="006A5DDD"/>
    <w:rsid w:val="006A776C"/>
    <w:rsid w:val="006B0704"/>
    <w:rsid w:val="006B53BB"/>
    <w:rsid w:val="006B5DE8"/>
    <w:rsid w:val="006B6527"/>
    <w:rsid w:val="006C1730"/>
    <w:rsid w:val="006C43DC"/>
    <w:rsid w:val="006C43F0"/>
    <w:rsid w:val="006C6F89"/>
    <w:rsid w:val="006D48DD"/>
    <w:rsid w:val="006D4BE4"/>
    <w:rsid w:val="006E089E"/>
    <w:rsid w:val="006E1B86"/>
    <w:rsid w:val="006E2039"/>
    <w:rsid w:val="006E27E4"/>
    <w:rsid w:val="006E4990"/>
    <w:rsid w:val="006F001E"/>
    <w:rsid w:val="006F07DA"/>
    <w:rsid w:val="006F2175"/>
    <w:rsid w:val="006F35B8"/>
    <w:rsid w:val="006F4D9D"/>
    <w:rsid w:val="0070343F"/>
    <w:rsid w:val="00704453"/>
    <w:rsid w:val="00705F83"/>
    <w:rsid w:val="007104D7"/>
    <w:rsid w:val="00711646"/>
    <w:rsid w:val="0071228B"/>
    <w:rsid w:val="00712731"/>
    <w:rsid w:val="007138D6"/>
    <w:rsid w:val="00715B93"/>
    <w:rsid w:val="00716BB4"/>
    <w:rsid w:val="0072224C"/>
    <w:rsid w:val="00722669"/>
    <w:rsid w:val="00722E8A"/>
    <w:rsid w:val="0072307D"/>
    <w:rsid w:val="007247E8"/>
    <w:rsid w:val="00724C5A"/>
    <w:rsid w:val="00724E38"/>
    <w:rsid w:val="00726AED"/>
    <w:rsid w:val="0072707C"/>
    <w:rsid w:val="00730B08"/>
    <w:rsid w:val="007315A6"/>
    <w:rsid w:val="00732786"/>
    <w:rsid w:val="00735C9B"/>
    <w:rsid w:val="0074028A"/>
    <w:rsid w:val="00740A02"/>
    <w:rsid w:val="00742BBF"/>
    <w:rsid w:val="0074426C"/>
    <w:rsid w:val="00744DA6"/>
    <w:rsid w:val="0074547A"/>
    <w:rsid w:val="00745DE6"/>
    <w:rsid w:val="00751059"/>
    <w:rsid w:val="00751F79"/>
    <w:rsid w:val="007531B8"/>
    <w:rsid w:val="007549C6"/>
    <w:rsid w:val="007561F9"/>
    <w:rsid w:val="00756881"/>
    <w:rsid w:val="00757553"/>
    <w:rsid w:val="00757B69"/>
    <w:rsid w:val="00757BC9"/>
    <w:rsid w:val="007625D3"/>
    <w:rsid w:val="00765C5F"/>
    <w:rsid w:val="00766E08"/>
    <w:rsid w:val="00767E79"/>
    <w:rsid w:val="007704AD"/>
    <w:rsid w:val="00770985"/>
    <w:rsid w:val="00771AE6"/>
    <w:rsid w:val="00774751"/>
    <w:rsid w:val="007762EA"/>
    <w:rsid w:val="007773F5"/>
    <w:rsid w:val="007776FC"/>
    <w:rsid w:val="00783A5D"/>
    <w:rsid w:val="00786160"/>
    <w:rsid w:val="007872AE"/>
    <w:rsid w:val="00787855"/>
    <w:rsid w:val="00787A78"/>
    <w:rsid w:val="00791126"/>
    <w:rsid w:val="00791B1A"/>
    <w:rsid w:val="007923B5"/>
    <w:rsid w:val="00792AE0"/>
    <w:rsid w:val="00795371"/>
    <w:rsid w:val="007953D1"/>
    <w:rsid w:val="00796890"/>
    <w:rsid w:val="007971F5"/>
    <w:rsid w:val="007A4959"/>
    <w:rsid w:val="007A50A3"/>
    <w:rsid w:val="007A5836"/>
    <w:rsid w:val="007B1ABB"/>
    <w:rsid w:val="007B216E"/>
    <w:rsid w:val="007B25E0"/>
    <w:rsid w:val="007B2E32"/>
    <w:rsid w:val="007B4838"/>
    <w:rsid w:val="007B4B48"/>
    <w:rsid w:val="007B65AC"/>
    <w:rsid w:val="007C078C"/>
    <w:rsid w:val="007C123F"/>
    <w:rsid w:val="007C1AB3"/>
    <w:rsid w:val="007C2EEE"/>
    <w:rsid w:val="007C367A"/>
    <w:rsid w:val="007C4558"/>
    <w:rsid w:val="007C4578"/>
    <w:rsid w:val="007C48AC"/>
    <w:rsid w:val="007C5032"/>
    <w:rsid w:val="007D051E"/>
    <w:rsid w:val="007D0696"/>
    <w:rsid w:val="007D06FB"/>
    <w:rsid w:val="007D0F1D"/>
    <w:rsid w:val="007D3CBB"/>
    <w:rsid w:val="007D3DC9"/>
    <w:rsid w:val="007D4820"/>
    <w:rsid w:val="007D5054"/>
    <w:rsid w:val="007E03A8"/>
    <w:rsid w:val="007E22E0"/>
    <w:rsid w:val="007E5C4F"/>
    <w:rsid w:val="007E68CB"/>
    <w:rsid w:val="007E6F71"/>
    <w:rsid w:val="007E716A"/>
    <w:rsid w:val="007F01CF"/>
    <w:rsid w:val="007F0A0D"/>
    <w:rsid w:val="007F3CB7"/>
    <w:rsid w:val="007F3E45"/>
    <w:rsid w:val="007F4BD8"/>
    <w:rsid w:val="007F5049"/>
    <w:rsid w:val="007F5CE5"/>
    <w:rsid w:val="007F72CC"/>
    <w:rsid w:val="00800AD2"/>
    <w:rsid w:val="00800DA5"/>
    <w:rsid w:val="00801148"/>
    <w:rsid w:val="00803E05"/>
    <w:rsid w:val="00804C46"/>
    <w:rsid w:val="00804F02"/>
    <w:rsid w:val="00806BE3"/>
    <w:rsid w:val="00810E35"/>
    <w:rsid w:val="008122EA"/>
    <w:rsid w:val="008131F0"/>
    <w:rsid w:val="00815E84"/>
    <w:rsid w:val="00816069"/>
    <w:rsid w:val="00820B94"/>
    <w:rsid w:val="00821518"/>
    <w:rsid w:val="008222DB"/>
    <w:rsid w:val="00822471"/>
    <w:rsid w:val="008237BD"/>
    <w:rsid w:val="00824B91"/>
    <w:rsid w:val="008255FA"/>
    <w:rsid w:val="008256C5"/>
    <w:rsid w:val="00825FBF"/>
    <w:rsid w:val="008309D3"/>
    <w:rsid w:val="00830B96"/>
    <w:rsid w:val="00830DD5"/>
    <w:rsid w:val="008363BA"/>
    <w:rsid w:val="0084116F"/>
    <w:rsid w:val="00841285"/>
    <w:rsid w:val="00842440"/>
    <w:rsid w:val="0084425C"/>
    <w:rsid w:val="00844A26"/>
    <w:rsid w:val="00844A3B"/>
    <w:rsid w:val="00844BAE"/>
    <w:rsid w:val="00850B83"/>
    <w:rsid w:val="0085172D"/>
    <w:rsid w:val="0085356E"/>
    <w:rsid w:val="00855847"/>
    <w:rsid w:val="008565AF"/>
    <w:rsid w:val="0085697A"/>
    <w:rsid w:val="008612B0"/>
    <w:rsid w:val="00861EF9"/>
    <w:rsid w:val="00863774"/>
    <w:rsid w:val="008638E6"/>
    <w:rsid w:val="008645D4"/>
    <w:rsid w:val="00864DB1"/>
    <w:rsid w:val="00867D05"/>
    <w:rsid w:val="0087067B"/>
    <w:rsid w:val="008717AB"/>
    <w:rsid w:val="00871F8F"/>
    <w:rsid w:val="0087567E"/>
    <w:rsid w:val="00875767"/>
    <w:rsid w:val="00875E37"/>
    <w:rsid w:val="008761EA"/>
    <w:rsid w:val="008813AC"/>
    <w:rsid w:val="008847A8"/>
    <w:rsid w:val="00884B45"/>
    <w:rsid w:val="00884BAA"/>
    <w:rsid w:val="00884D87"/>
    <w:rsid w:val="00884E63"/>
    <w:rsid w:val="0088712C"/>
    <w:rsid w:val="008875D9"/>
    <w:rsid w:val="008875E8"/>
    <w:rsid w:val="00890338"/>
    <w:rsid w:val="008908B5"/>
    <w:rsid w:val="008922DD"/>
    <w:rsid w:val="0089239D"/>
    <w:rsid w:val="008928B1"/>
    <w:rsid w:val="008948E0"/>
    <w:rsid w:val="00895D0F"/>
    <w:rsid w:val="008960E8"/>
    <w:rsid w:val="00896BC7"/>
    <w:rsid w:val="00897F22"/>
    <w:rsid w:val="008A08B9"/>
    <w:rsid w:val="008A1A7B"/>
    <w:rsid w:val="008A2FC2"/>
    <w:rsid w:val="008A3095"/>
    <w:rsid w:val="008B0A2B"/>
    <w:rsid w:val="008B0D54"/>
    <w:rsid w:val="008B12F1"/>
    <w:rsid w:val="008B17D5"/>
    <w:rsid w:val="008B2643"/>
    <w:rsid w:val="008B424B"/>
    <w:rsid w:val="008B5DF9"/>
    <w:rsid w:val="008B5F5B"/>
    <w:rsid w:val="008B726D"/>
    <w:rsid w:val="008C3BBF"/>
    <w:rsid w:val="008C42FD"/>
    <w:rsid w:val="008C6744"/>
    <w:rsid w:val="008D06E5"/>
    <w:rsid w:val="008D0AC2"/>
    <w:rsid w:val="008D109B"/>
    <w:rsid w:val="008D3917"/>
    <w:rsid w:val="008D41F8"/>
    <w:rsid w:val="008D6309"/>
    <w:rsid w:val="008D6479"/>
    <w:rsid w:val="008D74C5"/>
    <w:rsid w:val="008D7B05"/>
    <w:rsid w:val="008D7E9C"/>
    <w:rsid w:val="008E082C"/>
    <w:rsid w:val="008E140C"/>
    <w:rsid w:val="008E1C53"/>
    <w:rsid w:val="008E3848"/>
    <w:rsid w:val="008E3AD9"/>
    <w:rsid w:val="008E4481"/>
    <w:rsid w:val="008E522D"/>
    <w:rsid w:val="008E57E1"/>
    <w:rsid w:val="008E582E"/>
    <w:rsid w:val="008F0B7E"/>
    <w:rsid w:val="008F45DF"/>
    <w:rsid w:val="008F73F2"/>
    <w:rsid w:val="008F7E88"/>
    <w:rsid w:val="009009B4"/>
    <w:rsid w:val="00900BD5"/>
    <w:rsid w:val="00900CD7"/>
    <w:rsid w:val="0090271C"/>
    <w:rsid w:val="00902B63"/>
    <w:rsid w:val="00903217"/>
    <w:rsid w:val="009033E1"/>
    <w:rsid w:val="009047D7"/>
    <w:rsid w:val="00904BAB"/>
    <w:rsid w:val="00911029"/>
    <w:rsid w:val="009128F5"/>
    <w:rsid w:val="00913C69"/>
    <w:rsid w:val="00921579"/>
    <w:rsid w:val="00921C5B"/>
    <w:rsid w:val="0092302F"/>
    <w:rsid w:val="00923B02"/>
    <w:rsid w:val="00926D53"/>
    <w:rsid w:val="00927476"/>
    <w:rsid w:val="00927825"/>
    <w:rsid w:val="00930A3C"/>
    <w:rsid w:val="0093150F"/>
    <w:rsid w:val="00932846"/>
    <w:rsid w:val="009330CE"/>
    <w:rsid w:val="009335DB"/>
    <w:rsid w:val="00935AC7"/>
    <w:rsid w:val="00935C7B"/>
    <w:rsid w:val="00936BA1"/>
    <w:rsid w:val="009372A2"/>
    <w:rsid w:val="00940F29"/>
    <w:rsid w:val="009420D4"/>
    <w:rsid w:val="00942E51"/>
    <w:rsid w:val="009438EC"/>
    <w:rsid w:val="0094515E"/>
    <w:rsid w:val="00945AC0"/>
    <w:rsid w:val="00945F6B"/>
    <w:rsid w:val="00951709"/>
    <w:rsid w:val="00951E14"/>
    <w:rsid w:val="00952998"/>
    <w:rsid w:val="00952A07"/>
    <w:rsid w:val="00952E50"/>
    <w:rsid w:val="00954147"/>
    <w:rsid w:val="00955622"/>
    <w:rsid w:val="009604DA"/>
    <w:rsid w:val="009605A1"/>
    <w:rsid w:val="009608A3"/>
    <w:rsid w:val="00960D0B"/>
    <w:rsid w:val="009626E8"/>
    <w:rsid w:val="00962D45"/>
    <w:rsid w:val="00963782"/>
    <w:rsid w:val="00965311"/>
    <w:rsid w:val="00965ECA"/>
    <w:rsid w:val="00966773"/>
    <w:rsid w:val="009678F9"/>
    <w:rsid w:val="00972CC6"/>
    <w:rsid w:val="0097391C"/>
    <w:rsid w:val="00974CFF"/>
    <w:rsid w:val="00976F87"/>
    <w:rsid w:val="00982213"/>
    <w:rsid w:val="009840BE"/>
    <w:rsid w:val="009861F3"/>
    <w:rsid w:val="00986998"/>
    <w:rsid w:val="009869CE"/>
    <w:rsid w:val="0099013F"/>
    <w:rsid w:val="0099192A"/>
    <w:rsid w:val="00992059"/>
    <w:rsid w:val="0099246C"/>
    <w:rsid w:val="00994318"/>
    <w:rsid w:val="009947CE"/>
    <w:rsid w:val="0099488B"/>
    <w:rsid w:val="00995346"/>
    <w:rsid w:val="009953D1"/>
    <w:rsid w:val="009955BF"/>
    <w:rsid w:val="009A0321"/>
    <w:rsid w:val="009A4B9A"/>
    <w:rsid w:val="009A50EE"/>
    <w:rsid w:val="009A588A"/>
    <w:rsid w:val="009A6985"/>
    <w:rsid w:val="009B14C2"/>
    <w:rsid w:val="009B1ED6"/>
    <w:rsid w:val="009B2C60"/>
    <w:rsid w:val="009B5415"/>
    <w:rsid w:val="009B603C"/>
    <w:rsid w:val="009B66D0"/>
    <w:rsid w:val="009B6BBB"/>
    <w:rsid w:val="009C0232"/>
    <w:rsid w:val="009C0F87"/>
    <w:rsid w:val="009C18A9"/>
    <w:rsid w:val="009C4A9A"/>
    <w:rsid w:val="009C4AF9"/>
    <w:rsid w:val="009C7320"/>
    <w:rsid w:val="009C780F"/>
    <w:rsid w:val="009C7927"/>
    <w:rsid w:val="009C7983"/>
    <w:rsid w:val="009D0F68"/>
    <w:rsid w:val="009D132C"/>
    <w:rsid w:val="009D26CB"/>
    <w:rsid w:val="009D3AED"/>
    <w:rsid w:val="009D49CC"/>
    <w:rsid w:val="009D4A51"/>
    <w:rsid w:val="009E0D2A"/>
    <w:rsid w:val="009E1018"/>
    <w:rsid w:val="009E1204"/>
    <w:rsid w:val="009E16B8"/>
    <w:rsid w:val="009E1DE3"/>
    <w:rsid w:val="009E2105"/>
    <w:rsid w:val="009E378C"/>
    <w:rsid w:val="009E558B"/>
    <w:rsid w:val="009E6457"/>
    <w:rsid w:val="009E6EBC"/>
    <w:rsid w:val="009E7DB9"/>
    <w:rsid w:val="009F0378"/>
    <w:rsid w:val="009F04F6"/>
    <w:rsid w:val="009F1C6D"/>
    <w:rsid w:val="009F2640"/>
    <w:rsid w:val="009F378F"/>
    <w:rsid w:val="009F4046"/>
    <w:rsid w:val="009F4172"/>
    <w:rsid w:val="009F5A66"/>
    <w:rsid w:val="009F7D89"/>
    <w:rsid w:val="00A02470"/>
    <w:rsid w:val="00A0297A"/>
    <w:rsid w:val="00A02DBA"/>
    <w:rsid w:val="00A02FAE"/>
    <w:rsid w:val="00A03B82"/>
    <w:rsid w:val="00A03D1E"/>
    <w:rsid w:val="00A0442D"/>
    <w:rsid w:val="00A049CD"/>
    <w:rsid w:val="00A05B5D"/>
    <w:rsid w:val="00A101F3"/>
    <w:rsid w:val="00A11C78"/>
    <w:rsid w:val="00A13D7D"/>
    <w:rsid w:val="00A15BB1"/>
    <w:rsid w:val="00A21D1C"/>
    <w:rsid w:val="00A226F2"/>
    <w:rsid w:val="00A2380A"/>
    <w:rsid w:val="00A2682A"/>
    <w:rsid w:val="00A26B30"/>
    <w:rsid w:val="00A27422"/>
    <w:rsid w:val="00A27DB9"/>
    <w:rsid w:val="00A34077"/>
    <w:rsid w:val="00A340ED"/>
    <w:rsid w:val="00A343B4"/>
    <w:rsid w:val="00A350A9"/>
    <w:rsid w:val="00A351E4"/>
    <w:rsid w:val="00A35947"/>
    <w:rsid w:val="00A37CDD"/>
    <w:rsid w:val="00A438C3"/>
    <w:rsid w:val="00A43BBE"/>
    <w:rsid w:val="00A45F2A"/>
    <w:rsid w:val="00A5056F"/>
    <w:rsid w:val="00A52136"/>
    <w:rsid w:val="00A52770"/>
    <w:rsid w:val="00A529BE"/>
    <w:rsid w:val="00A537E4"/>
    <w:rsid w:val="00A601CC"/>
    <w:rsid w:val="00A60BFF"/>
    <w:rsid w:val="00A6163F"/>
    <w:rsid w:val="00A619F0"/>
    <w:rsid w:val="00A61C91"/>
    <w:rsid w:val="00A62994"/>
    <w:rsid w:val="00A63420"/>
    <w:rsid w:val="00A6607D"/>
    <w:rsid w:val="00A709D0"/>
    <w:rsid w:val="00A73834"/>
    <w:rsid w:val="00A73C3F"/>
    <w:rsid w:val="00A76363"/>
    <w:rsid w:val="00A76819"/>
    <w:rsid w:val="00A769F8"/>
    <w:rsid w:val="00A835C3"/>
    <w:rsid w:val="00A85AEB"/>
    <w:rsid w:val="00A86285"/>
    <w:rsid w:val="00A90103"/>
    <w:rsid w:val="00A90537"/>
    <w:rsid w:val="00A919F9"/>
    <w:rsid w:val="00A93353"/>
    <w:rsid w:val="00A94844"/>
    <w:rsid w:val="00A95EE8"/>
    <w:rsid w:val="00A9781C"/>
    <w:rsid w:val="00AA146B"/>
    <w:rsid w:val="00AA1B0E"/>
    <w:rsid w:val="00AA4571"/>
    <w:rsid w:val="00AB030C"/>
    <w:rsid w:val="00AB37D3"/>
    <w:rsid w:val="00AB588B"/>
    <w:rsid w:val="00AB59E0"/>
    <w:rsid w:val="00AB639F"/>
    <w:rsid w:val="00AB68C2"/>
    <w:rsid w:val="00AB7B2A"/>
    <w:rsid w:val="00AC1D1F"/>
    <w:rsid w:val="00AC2883"/>
    <w:rsid w:val="00AC3187"/>
    <w:rsid w:val="00AC3926"/>
    <w:rsid w:val="00AC3CF0"/>
    <w:rsid w:val="00AC3E0E"/>
    <w:rsid w:val="00AC54DB"/>
    <w:rsid w:val="00AC5D1D"/>
    <w:rsid w:val="00AC6551"/>
    <w:rsid w:val="00AC773F"/>
    <w:rsid w:val="00AD0DCE"/>
    <w:rsid w:val="00AD3CFF"/>
    <w:rsid w:val="00AD3F75"/>
    <w:rsid w:val="00AD42CC"/>
    <w:rsid w:val="00AD4B9A"/>
    <w:rsid w:val="00AD4BF4"/>
    <w:rsid w:val="00AE0BE8"/>
    <w:rsid w:val="00AE0DF9"/>
    <w:rsid w:val="00AE25F3"/>
    <w:rsid w:val="00AE4619"/>
    <w:rsid w:val="00AE78C4"/>
    <w:rsid w:val="00AE7D6F"/>
    <w:rsid w:val="00AF0100"/>
    <w:rsid w:val="00AF3D86"/>
    <w:rsid w:val="00AF3EBE"/>
    <w:rsid w:val="00AF555E"/>
    <w:rsid w:val="00AF64D9"/>
    <w:rsid w:val="00B005B5"/>
    <w:rsid w:val="00B00C3D"/>
    <w:rsid w:val="00B0155B"/>
    <w:rsid w:val="00B03991"/>
    <w:rsid w:val="00B04BA4"/>
    <w:rsid w:val="00B06CE2"/>
    <w:rsid w:val="00B07108"/>
    <w:rsid w:val="00B07359"/>
    <w:rsid w:val="00B116F5"/>
    <w:rsid w:val="00B123DC"/>
    <w:rsid w:val="00B14148"/>
    <w:rsid w:val="00B15AF8"/>
    <w:rsid w:val="00B169DC"/>
    <w:rsid w:val="00B179ED"/>
    <w:rsid w:val="00B20C63"/>
    <w:rsid w:val="00B20CE5"/>
    <w:rsid w:val="00B24396"/>
    <w:rsid w:val="00B2444D"/>
    <w:rsid w:val="00B253CB"/>
    <w:rsid w:val="00B25659"/>
    <w:rsid w:val="00B30490"/>
    <w:rsid w:val="00B3076E"/>
    <w:rsid w:val="00B332D6"/>
    <w:rsid w:val="00B347C4"/>
    <w:rsid w:val="00B34F99"/>
    <w:rsid w:val="00B36C4C"/>
    <w:rsid w:val="00B401E8"/>
    <w:rsid w:val="00B404E7"/>
    <w:rsid w:val="00B41CB7"/>
    <w:rsid w:val="00B43EC8"/>
    <w:rsid w:val="00B45639"/>
    <w:rsid w:val="00B473D6"/>
    <w:rsid w:val="00B47988"/>
    <w:rsid w:val="00B528EB"/>
    <w:rsid w:val="00B52ACF"/>
    <w:rsid w:val="00B565BF"/>
    <w:rsid w:val="00B56D87"/>
    <w:rsid w:val="00B615E0"/>
    <w:rsid w:val="00B62FC8"/>
    <w:rsid w:val="00B63D19"/>
    <w:rsid w:val="00B63E45"/>
    <w:rsid w:val="00B71499"/>
    <w:rsid w:val="00B73E8F"/>
    <w:rsid w:val="00B74C9D"/>
    <w:rsid w:val="00B74CDD"/>
    <w:rsid w:val="00B74DBE"/>
    <w:rsid w:val="00B74FEA"/>
    <w:rsid w:val="00B76430"/>
    <w:rsid w:val="00B7679B"/>
    <w:rsid w:val="00B7687D"/>
    <w:rsid w:val="00B77D77"/>
    <w:rsid w:val="00B83FFE"/>
    <w:rsid w:val="00B85574"/>
    <w:rsid w:val="00B877DE"/>
    <w:rsid w:val="00B920E0"/>
    <w:rsid w:val="00B921FD"/>
    <w:rsid w:val="00B9254B"/>
    <w:rsid w:val="00B92EE9"/>
    <w:rsid w:val="00B93217"/>
    <w:rsid w:val="00B939C5"/>
    <w:rsid w:val="00B93FB5"/>
    <w:rsid w:val="00B94393"/>
    <w:rsid w:val="00B94A40"/>
    <w:rsid w:val="00B9558B"/>
    <w:rsid w:val="00B9760F"/>
    <w:rsid w:val="00B97912"/>
    <w:rsid w:val="00B97CC7"/>
    <w:rsid w:val="00BA0D28"/>
    <w:rsid w:val="00BA1C86"/>
    <w:rsid w:val="00BA35FA"/>
    <w:rsid w:val="00BA4D49"/>
    <w:rsid w:val="00BA55B4"/>
    <w:rsid w:val="00BA65A6"/>
    <w:rsid w:val="00BA6AC5"/>
    <w:rsid w:val="00BB1FF1"/>
    <w:rsid w:val="00BB3C9E"/>
    <w:rsid w:val="00BB3E80"/>
    <w:rsid w:val="00BB4441"/>
    <w:rsid w:val="00BB6242"/>
    <w:rsid w:val="00BB7275"/>
    <w:rsid w:val="00BB7D13"/>
    <w:rsid w:val="00BB7EE3"/>
    <w:rsid w:val="00BC31D2"/>
    <w:rsid w:val="00BC6FE8"/>
    <w:rsid w:val="00BD11A2"/>
    <w:rsid w:val="00BD2273"/>
    <w:rsid w:val="00BD44E9"/>
    <w:rsid w:val="00BD4AC3"/>
    <w:rsid w:val="00BD5FC5"/>
    <w:rsid w:val="00BD69F3"/>
    <w:rsid w:val="00BD70D9"/>
    <w:rsid w:val="00BD7498"/>
    <w:rsid w:val="00BD76F3"/>
    <w:rsid w:val="00BE05F1"/>
    <w:rsid w:val="00BE0B77"/>
    <w:rsid w:val="00BE2EE7"/>
    <w:rsid w:val="00BE34CF"/>
    <w:rsid w:val="00BE3E4F"/>
    <w:rsid w:val="00BF137D"/>
    <w:rsid w:val="00BF54EB"/>
    <w:rsid w:val="00BF646E"/>
    <w:rsid w:val="00BF6775"/>
    <w:rsid w:val="00BF67A8"/>
    <w:rsid w:val="00C03D30"/>
    <w:rsid w:val="00C03DFE"/>
    <w:rsid w:val="00C04428"/>
    <w:rsid w:val="00C05806"/>
    <w:rsid w:val="00C05BA4"/>
    <w:rsid w:val="00C05BFF"/>
    <w:rsid w:val="00C06C33"/>
    <w:rsid w:val="00C0754F"/>
    <w:rsid w:val="00C078A3"/>
    <w:rsid w:val="00C12B01"/>
    <w:rsid w:val="00C12CB1"/>
    <w:rsid w:val="00C130C4"/>
    <w:rsid w:val="00C170E9"/>
    <w:rsid w:val="00C200DD"/>
    <w:rsid w:val="00C2268C"/>
    <w:rsid w:val="00C22FA9"/>
    <w:rsid w:val="00C238B0"/>
    <w:rsid w:val="00C23A50"/>
    <w:rsid w:val="00C241C4"/>
    <w:rsid w:val="00C2506A"/>
    <w:rsid w:val="00C3020F"/>
    <w:rsid w:val="00C34163"/>
    <w:rsid w:val="00C34A7A"/>
    <w:rsid w:val="00C356D1"/>
    <w:rsid w:val="00C36C75"/>
    <w:rsid w:val="00C374AF"/>
    <w:rsid w:val="00C4002C"/>
    <w:rsid w:val="00C402A2"/>
    <w:rsid w:val="00C403B1"/>
    <w:rsid w:val="00C41810"/>
    <w:rsid w:val="00C420DC"/>
    <w:rsid w:val="00C42331"/>
    <w:rsid w:val="00C4234A"/>
    <w:rsid w:val="00C430F7"/>
    <w:rsid w:val="00C43C11"/>
    <w:rsid w:val="00C449D1"/>
    <w:rsid w:val="00C44D1C"/>
    <w:rsid w:val="00C47E17"/>
    <w:rsid w:val="00C50D33"/>
    <w:rsid w:val="00C5189D"/>
    <w:rsid w:val="00C5227A"/>
    <w:rsid w:val="00C54EDE"/>
    <w:rsid w:val="00C55496"/>
    <w:rsid w:val="00C55A8C"/>
    <w:rsid w:val="00C61052"/>
    <w:rsid w:val="00C61200"/>
    <w:rsid w:val="00C61EA4"/>
    <w:rsid w:val="00C62A0C"/>
    <w:rsid w:val="00C63635"/>
    <w:rsid w:val="00C6597B"/>
    <w:rsid w:val="00C67B84"/>
    <w:rsid w:val="00C67DD2"/>
    <w:rsid w:val="00C7161B"/>
    <w:rsid w:val="00C7247D"/>
    <w:rsid w:val="00C7330C"/>
    <w:rsid w:val="00C757AB"/>
    <w:rsid w:val="00C7749F"/>
    <w:rsid w:val="00C77CE2"/>
    <w:rsid w:val="00C8226A"/>
    <w:rsid w:val="00C82335"/>
    <w:rsid w:val="00C8275D"/>
    <w:rsid w:val="00C8685F"/>
    <w:rsid w:val="00C90496"/>
    <w:rsid w:val="00C91E9F"/>
    <w:rsid w:val="00C932A0"/>
    <w:rsid w:val="00C93A5B"/>
    <w:rsid w:val="00CA033F"/>
    <w:rsid w:val="00CA7531"/>
    <w:rsid w:val="00CA7A7D"/>
    <w:rsid w:val="00CA7D17"/>
    <w:rsid w:val="00CB03A8"/>
    <w:rsid w:val="00CB2C0E"/>
    <w:rsid w:val="00CB509B"/>
    <w:rsid w:val="00CB6B57"/>
    <w:rsid w:val="00CB7277"/>
    <w:rsid w:val="00CC0127"/>
    <w:rsid w:val="00CC0167"/>
    <w:rsid w:val="00CC08DF"/>
    <w:rsid w:val="00CC0A51"/>
    <w:rsid w:val="00CC1B51"/>
    <w:rsid w:val="00CC29F3"/>
    <w:rsid w:val="00CC2C6D"/>
    <w:rsid w:val="00CC3546"/>
    <w:rsid w:val="00CC4ABC"/>
    <w:rsid w:val="00CC54DA"/>
    <w:rsid w:val="00CC5A34"/>
    <w:rsid w:val="00CC62F6"/>
    <w:rsid w:val="00CC6635"/>
    <w:rsid w:val="00CD0A30"/>
    <w:rsid w:val="00CD18DF"/>
    <w:rsid w:val="00CD409A"/>
    <w:rsid w:val="00CD4F8C"/>
    <w:rsid w:val="00CD71B0"/>
    <w:rsid w:val="00CD7C86"/>
    <w:rsid w:val="00CD7FCF"/>
    <w:rsid w:val="00CE216E"/>
    <w:rsid w:val="00CE2F61"/>
    <w:rsid w:val="00CE376D"/>
    <w:rsid w:val="00CE433D"/>
    <w:rsid w:val="00CE5FCE"/>
    <w:rsid w:val="00CE7A1D"/>
    <w:rsid w:val="00CF1682"/>
    <w:rsid w:val="00CF37F6"/>
    <w:rsid w:val="00CF5539"/>
    <w:rsid w:val="00CF57AB"/>
    <w:rsid w:val="00CF6DA5"/>
    <w:rsid w:val="00D0008A"/>
    <w:rsid w:val="00D017FC"/>
    <w:rsid w:val="00D01C42"/>
    <w:rsid w:val="00D023BB"/>
    <w:rsid w:val="00D03839"/>
    <w:rsid w:val="00D038BC"/>
    <w:rsid w:val="00D03C38"/>
    <w:rsid w:val="00D0607C"/>
    <w:rsid w:val="00D06CE5"/>
    <w:rsid w:val="00D07215"/>
    <w:rsid w:val="00D07B84"/>
    <w:rsid w:val="00D10B91"/>
    <w:rsid w:val="00D113AE"/>
    <w:rsid w:val="00D11682"/>
    <w:rsid w:val="00D11C60"/>
    <w:rsid w:val="00D11ED4"/>
    <w:rsid w:val="00D147E1"/>
    <w:rsid w:val="00D15430"/>
    <w:rsid w:val="00D1569B"/>
    <w:rsid w:val="00D15EA8"/>
    <w:rsid w:val="00D17F02"/>
    <w:rsid w:val="00D21A4B"/>
    <w:rsid w:val="00D22C5A"/>
    <w:rsid w:val="00D23AC8"/>
    <w:rsid w:val="00D23FC7"/>
    <w:rsid w:val="00D24B63"/>
    <w:rsid w:val="00D25317"/>
    <w:rsid w:val="00D26A37"/>
    <w:rsid w:val="00D26BD4"/>
    <w:rsid w:val="00D27606"/>
    <w:rsid w:val="00D2788A"/>
    <w:rsid w:val="00D32294"/>
    <w:rsid w:val="00D327CA"/>
    <w:rsid w:val="00D32D8A"/>
    <w:rsid w:val="00D33B32"/>
    <w:rsid w:val="00D3401A"/>
    <w:rsid w:val="00D3401B"/>
    <w:rsid w:val="00D342EC"/>
    <w:rsid w:val="00D346D1"/>
    <w:rsid w:val="00D34EA6"/>
    <w:rsid w:val="00D35AC0"/>
    <w:rsid w:val="00D37203"/>
    <w:rsid w:val="00D37E60"/>
    <w:rsid w:val="00D37E6F"/>
    <w:rsid w:val="00D4158F"/>
    <w:rsid w:val="00D41CAA"/>
    <w:rsid w:val="00D41E9F"/>
    <w:rsid w:val="00D421BE"/>
    <w:rsid w:val="00D4291E"/>
    <w:rsid w:val="00D44EE1"/>
    <w:rsid w:val="00D507EA"/>
    <w:rsid w:val="00D512BC"/>
    <w:rsid w:val="00D51602"/>
    <w:rsid w:val="00D544DE"/>
    <w:rsid w:val="00D60395"/>
    <w:rsid w:val="00D60D72"/>
    <w:rsid w:val="00D610BC"/>
    <w:rsid w:val="00D61A43"/>
    <w:rsid w:val="00D63F72"/>
    <w:rsid w:val="00D64667"/>
    <w:rsid w:val="00D64A06"/>
    <w:rsid w:val="00D65CC7"/>
    <w:rsid w:val="00D661B2"/>
    <w:rsid w:val="00D6654C"/>
    <w:rsid w:val="00D67131"/>
    <w:rsid w:val="00D7010E"/>
    <w:rsid w:val="00D706AD"/>
    <w:rsid w:val="00D708EB"/>
    <w:rsid w:val="00D7139D"/>
    <w:rsid w:val="00D71D09"/>
    <w:rsid w:val="00D7206A"/>
    <w:rsid w:val="00D72B97"/>
    <w:rsid w:val="00D73F15"/>
    <w:rsid w:val="00D74C4C"/>
    <w:rsid w:val="00D750A8"/>
    <w:rsid w:val="00D7606E"/>
    <w:rsid w:val="00D77054"/>
    <w:rsid w:val="00D770FE"/>
    <w:rsid w:val="00D77B9D"/>
    <w:rsid w:val="00D80F08"/>
    <w:rsid w:val="00D80F76"/>
    <w:rsid w:val="00D81A3F"/>
    <w:rsid w:val="00D822D7"/>
    <w:rsid w:val="00D825C9"/>
    <w:rsid w:val="00D825CB"/>
    <w:rsid w:val="00D86124"/>
    <w:rsid w:val="00D86489"/>
    <w:rsid w:val="00D86E9E"/>
    <w:rsid w:val="00D87FF9"/>
    <w:rsid w:val="00D9073E"/>
    <w:rsid w:val="00D91A43"/>
    <w:rsid w:val="00D91BDF"/>
    <w:rsid w:val="00D9245D"/>
    <w:rsid w:val="00D9295B"/>
    <w:rsid w:val="00D93B02"/>
    <w:rsid w:val="00D94E80"/>
    <w:rsid w:val="00D95D31"/>
    <w:rsid w:val="00D96C27"/>
    <w:rsid w:val="00DA0AFB"/>
    <w:rsid w:val="00DA5681"/>
    <w:rsid w:val="00DB3020"/>
    <w:rsid w:val="00DB7057"/>
    <w:rsid w:val="00DB73E2"/>
    <w:rsid w:val="00DB7848"/>
    <w:rsid w:val="00DC0988"/>
    <w:rsid w:val="00DC12E6"/>
    <w:rsid w:val="00DC1B44"/>
    <w:rsid w:val="00DC38C6"/>
    <w:rsid w:val="00DC39EB"/>
    <w:rsid w:val="00DC4431"/>
    <w:rsid w:val="00DC6F29"/>
    <w:rsid w:val="00DC7429"/>
    <w:rsid w:val="00DD33CB"/>
    <w:rsid w:val="00DD380D"/>
    <w:rsid w:val="00DD4392"/>
    <w:rsid w:val="00DD6FFB"/>
    <w:rsid w:val="00DD7061"/>
    <w:rsid w:val="00DD72A8"/>
    <w:rsid w:val="00DE0E53"/>
    <w:rsid w:val="00DE2876"/>
    <w:rsid w:val="00DE2C97"/>
    <w:rsid w:val="00DE4F78"/>
    <w:rsid w:val="00DE5238"/>
    <w:rsid w:val="00DE52AF"/>
    <w:rsid w:val="00DE72F7"/>
    <w:rsid w:val="00DF14AC"/>
    <w:rsid w:val="00DF1B40"/>
    <w:rsid w:val="00DF1EFE"/>
    <w:rsid w:val="00DF4144"/>
    <w:rsid w:val="00DF5872"/>
    <w:rsid w:val="00DF589D"/>
    <w:rsid w:val="00DF5D4A"/>
    <w:rsid w:val="00DF66FB"/>
    <w:rsid w:val="00DF7510"/>
    <w:rsid w:val="00DF7639"/>
    <w:rsid w:val="00DF7D93"/>
    <w:rsid w:val="00E00103"/>
    <w:rsid w:val="00E01F1D"/>
    <w:rsid w:val="00E02A32"/>
    <w:rsid w:val="00E02B64"/>
    <w:rsid w:val="00E0341E"/>
    <w:rsid w:val="00E040B8"/>
    <w:rsid w:val="00E0427B"/>
    <w:rsid w:val="00E0560A"/>
    <w:rsid w:val="00E0728A"/>
    <w:rsid w:val="00E11579"/>
    <w:rsid w:val="00E12CFB"/>
    <w:rsid w:val="00E1375B"/>
    <w:rsid w:val="00E14FE6"/>
    <w:rsid w:val="00E160BB"/>
    <w:rsid w:val="00E21145"/>
    <w:rsid w:val="00E21779"/>
    <w:rsid w:val="00E21ED7"/>
    <w:rsid w:val="00E270E8"/>
    <w:rsid w:val="00E311D3"/>
    <w:rsid w:val="00E31233"/>
    <w:rsid w:val="00E32E78"/>
    <w:rsid w:val="00E33012"/>
    <w:rsid w:val="00E36E1A"/>
    <w:rsid w:val="00E37B1F"/>
    <w:rsid w:val="00E41B04"/>
    <w:rsid w:val="00E43113"/>
    <w:rsid w:val="00E438F5"/>
    <w:rsid w:val="00E45369"/>
    <w:rsid w:val="00E45630"/>
    <w:rsid w:val="00E46B94"/>
    <w:rsid w:val="00E46C93"/>
    <w:rsid w:val="00E47271"/>
    <w:rsid w:val="00E5189B"/>
    <w:rsid w:val="00E51C8B"/>
    <w:rsid w:val="00E52B6E"/>
    <w:rsid w:val="00E52CBB"/>
    <w:rsid w:val="00E53A45"/>
    <w:rsid w:val="00E53C8B"/>
    <w:rsid w:val="00E55F7E"/>
    <w:rsid w:val="00E563C6"/>
    <w:rsid w:val="00E5653B"/>
    <w:rsid w:val="00E56754"/>
    <w:rsid w:val="00E568BA"/>
    <w:rsid w:val="00E56FFD"/>
    <w:rsid w:val="00E60187"/>
    <w:rsid w:val="00E644EA"/>
    <w:rsid w:val="00E662B4"/>
    <w:rsid w:val="00E672E1"/>
    <w:rsid w:val="00E674BC"/>
    <w:rsid w:val="00E67FF5"/>
    <w:rsid w:val="00E714EB"/>
    <w:rsid w:val="00E71725"/>
    <w:rsid w:val="00E71886"/>
    <w:rsid w:val="00E7268F"/>
    <w:rsid w:val="00E74781"/>
    <w:rsid w:val="00E75610"/>
    <w:rsid w:val="00E766FD"/>
    <w:rsid w:val="00E843B3"/>
    <w:rsid w:val="00E8467B"/>
    <w:rsid w:val="00E84BD7"/>
    <w:rsid w:val="00E86655"/>
    <w:rsid w:val="00E86FC9"/>
    <w:rsid w:val="00E92253"/>
    <w:rsid w:val="00E92781"/>
    <w:rsid w:val="00E9304B"/>
    <w:rsid w:val="00E93DC6"/>
    <w:rsid w:val="00E941ED"/>
    <w:rsid w:val="00E94380"/>
    <w:rsid w:val="00E9488D"/>
    <w:rsid w:val="00E95521"/>
    <w:rsid w:val="00E957C1"/>
    <w:rsid w:val="00EA0BE5"/>
    <w:rsid w:val="00EA2AB5"/>
    <w:rsid w:val="00EA4426"/>
    <w:rsid w:val="00EB1A94"/>
    <w:rsid w:val="00EB2EE9"/>
    <w:rsid w:val="00EB3BDA"/>
    <w:rsid w:val="00EB5039"/>
    <w:rsid w:val="00EB5C64"/>
    <w:rsid w:val="00EB781F"/>
    <w:rsid w:val="00EB7E8A"/>
    <w:rsid w:val="00EC0076"/>
    <w:rsid w:val="00EC1273"/>
    <w:rsid w:val="00EC2047"/>
    <w:rsid w:val="00EC3051"/>
    <w:rsid w:val="00EC4C25"/>
    <w:rsid w:val="00EC65A7"/>
    <w:rsid w:val="00EC71C3"/>
    <w:rsid w:val="00ED0BE6"/>
    <w:rsid w:val="00ED2CD7"/>
    <w:rsid w:val="00ED3E90"/>
    <w:rsid w:val="00ED4287"/>
    <w:rsid w:val="00EE1472"/>
    <w:rsid w:val="00EE1FD9"/>
    <w:rsid w:val="00EE244D"/>
    <w:rsid w:val="00EE4C4D"/>
    <w:rsid w:val="00EE6F13"/>
    <w:rsid w:val="00EE7E39"/>
    <w:rsid w:val="00EF0A7D"/>
    <w:rsid w:val="00EF0BB4"/>
    <w:rsid w:val="00EF0FF6"/>
    <w:rsid w:val="00EF17E2"/>
    <w:rsid w:val="00EF1F04"/>
    <w:rsid w:val="00EF737C"/>
    <w:rsid w:val="00EF76D9"/>
    <w:rsid w:val="00EF797D"/>
    <w:rsid w:val="00F00D45"/>
    <w:rsid w:val="00F014A3"/>
    <w:rsid w:val="00F0221D"/>
    <w:rsid w:val="00F03BBA"/>
    <w:rsid w:val="00F05B54"/>
    <w:rsid w:val="00F10403"/>
    <w:rsid w:val="00F11E41"/>
    <w:rsid w:val="00F12831"/>
    <w:rsid w:val="00F13595"/>
    <w:rsid w:val="00F13BE7"/>
    <w:rsid w:val="00F17FB4"/>
    <w:rsid w:val="00F206B8"/>
    <w:rsid w:val="00F2103B"/>
    <w:rsid w:val="00F21D25"/>
    <w:rsid w:val="00F24E52"/>
    <w:rsid w:val="00F253A9"/>
    <w:rsid w:val="00F2729A"/>
    <w:rsid w:val="00F27EA7"/>
    <w:rsid w:val="00F30D02"/>
    <w:rsid w:val="00F331FD"/>
    <w:rsid w:val="00F33420"/>
    <w:rsid w:val="00F34D41"/>
    <w:rsid w:val="00F35C0C"/>
    <w:rsid w:val="00F3611E"/>
    <w:rsid w:val="00F373BA"/>
    <w:rsid w:val="00F37878"/>
    <w:rsid w:val="00F4203B"/>
    <w:rsid w:val="00F4511C"/>
    <w:rsid w:val="00F46EDF"/>
    <w:rsid w:val="00F47B6F"/>
    <w:rsid w:val="00F51150"/>
    <w:rsid w:val="00F51321"/>
    <w:rsid w:val="00F51E38"/>
    <w:rsid w:val="00F524FE"/>
    <w:rsid w:val="00F527F2"/>
    <w:rsid w:val="00F53DE4"/>
    <w:rsid w:val="00F545D8"/>
    <w:rsid w:val="00F55003"/>
    <w:rsid w:val="00F551B7"/>
    <w:rsid w:val="00F55E29"/>
    <w:rsid w:val="00F575B4"/>
    <w:rsid w:val="00F6026D"/>
    <w:rsid w:val="00F60904"/>
    <w:rsid w:val="00F609A8"/>
    <w:rsid w:val="00F60F88"/>
    <w:rsid w:val="00F6216C"/>
    <w:rsid w:val="00F634AE"/>
    <w:rsid w:val="00F65D96"/>
    <w:rsid w:val="00F678B0"/>
    <w:rsid w:val="00F70820"/>
    <w:rsid w:val="00F708A8"/>
    <w:rsid w:val="00F71C66"/>
    <w:rsid w:val="00F7282D"/>
    <w:rsid w:val="00F72B8A"/>
    <w:rsid w:val="00F74B9E"/>
    <w:rsid w:val="00F76BEF"/>
    <w:rsid w:val="00F8044F"/>
    <w:rsid w:val="00F80B6A"/>
    <w:rsid w:val="00F813CD"/>
    <w:rsid w:val="00F81BA1"/>
    <w:rsid w:val="00F82C27"/>
    <w:rsid w:val="00F84A79"/>
    <w:rsid w:val="00F850DC"/>
    <w:rsid w:val="00F85A39"/>
    <w:rsid w:val="00F9040D"/>
    <w:rsid w:val="00F90485"/>
    <w:rsid w:val="00F90BC3"/>
    <w:rsid w:val="00F91926"/>
    <w:rsid w:val="00F920AF"/>
    <w:rsid w:val="00F925BB"/>
    <w:rsid w:val="00F9513B"/>
    <w:rsid w:val="00F956A0"/>
    <w:rsid w:val="00F95747"/>
    <w:rsid w:val="00F97232"/>
    <w:rsid w:val="00F97525"/>
    <w:rsid w:val="00F97767"/>
    <w:rsid w:val="00FA1915"/>
    <w:rsid w:val="00FA3ADE"/>
    <w:rsid w:val="00FA588A"/>
    <w:rsid w:val="00FA737F"/>
    <w:rsid w:val="00FA77A7"/>
    <w:rsid w:val="00FB0B42"/>
    <w:rsid w:val="00FB1163"/>
    <w:rsid w:val="00FB11AA"/>
    <w:rsid w:val="00FB19AD"/>
    <w:rsid w:val="00FB2FAA"/>
    <w:rsid w:val="00FB512E"/>
    <w:rsid w:val="00FB53A8"/>
    <w:rsid w:val="00FB5603"/>
    <w:rsid w:val="00FB6378"/>
    <w:rsid w:val="00FB6587"/>
    <w:rsid w:val="00FB6658"/>
    <w:rsid w:val="00FB70E4"/>
    <w:rsid w:val="00FB7564"/>
    <w:rsid w:val="00FB7A30"/>
    <w:rsid w:val="00FB7EE9"/>
    <w:rsid w:val="00FB7F58"/>
    <w:rsid w:val="00FC06C6"/>
    <w:rsid w:val="00FC1418"/>
    <w:rsid w:val="00FC2C29"/>
    <w:rsid w:val="00FC3291"/>
    <w:rsid w:val="00FC386B"/>
    <w:rsid w:val="00FC3D01"/>
    <w:rsid w:val="00FC40AD"/>
    <w:rsid w:val="00FC5558"/>
    <w:rsid w:val="00FC706D"/>
    <w:rsid w:val="00FD0A9A"/>
    <w:rsid w:val="00FD10EC"/>
    <w:rsid w:val="00FD179F"/>
    <w:rsid w:val="00FD21FF"/>
    <w:rsid w:val="00FD2755"/>
    <w:rsid w:val="00FD3655"/>
    <w:rsid w:val="00FD5EE4"/>
    <w:rsid w:val="00FD656C"/>
    <w:rsid w:val="00FE062F"/>
    <w:rsid w:val="00FE0E6F"/>
    <w:rsid w:val="00FE14A0"/>
    <w:rsid w:val="00FE5022"/>
    <w:rsid w:val="00FE78C1"/>
    <w:rsid w:val="00FF0B69"/>
    <w:rsid w:val="00FF1B80"/>
    <w:rsid w:val="00FF37BB"/>
    <w:rsid w:val="00FF61DF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8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47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2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282D"/>
  </w:style>
  <w:style w:type="paragraph" w:styleId="a6">
    <w:name w:val="footer"/>
    <w:basedOn w:val="a"/>
    <w:link w:val="a7"/>
    <w:uiPriority w:val="99"/>
    <w:unhideWhenUsed/>
    <w:rsid w:val="00F72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282D"/>
  </w:style>
  <w:style w:type="paragraph" w:styleId="a8">
    <w:name w:val="Balloon Text"/>
    <w:basedOn w:val="a"/>
    <w:link w:val="a9"/>
    <w:uiPriority w:val="99"/>
    <w:semiHidden/>
    <w:unhideWhenUsed/>
    <w:rsid w:val="00497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7FC4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unhideWhenUsed/>
    <w:rsid w:val="00497FC4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497FC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497FC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7FC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7FC4"/>
    <w:rPr>
      <w:b/>
      <w:bCs/>
      <w:sz w:val="20"/>
      <w:szCs w:val="20"/>
    </w:rPr>
  </w:style>
  <w:style w:type="paragraph" w:styleId="af">
    <w:name w:val="footnote text"/>
    <w:basedOn w:val="a"/>
    <w:link w:val="af0"/>
    <w:uiPriority w:val="99"/>
    <w:semiHidden/>
    <w:unhideWhenUsed/>
    <w:rsid w:val="00B615E0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B615E0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B615E0"/>
    <w:rPr>
      <w:vertAlign w:val="superscript"/>
    </w:rPr>
  </w:style>
  <w:style w:type="paragraph" w:styleId="af2">
    <w:name w:val="Revision"/>
    <w:hidden/>
    <w:uiPriority w:val="99"/>
    <w:semiHidden/>
    <w:rsid w:val="00B43EC8"/>
    <w:pPr>
      <w:spacing w:after="0" w:line="240" w:lineRule="auto"/>
    </w:pPr>
  </w:style>
  <w:style w:type="character" w:styleId="af3">
    <w:name w:val="Hyperlink"/>
    <w:basedOn w:val="a0"/>
    <w:uiPriority w:val="99"/>
    <w:semiHidden/>
    <w:unhideWhenUsed/>
    <w:rsid w:val="002145D7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2145D7"/>
    <w:rPr>
      <w:color w:val="800080"/>
      <w:u w:val="single"/>
    </w:rPr>
  </w:style>
  <w:style w:type="paragraph" w:customStyle="1" w:styleId="font0">
    <w:name w:val="font0"/>
    <w:basedOn w:val="a"/>
    <w:rsid w:val="002145D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font5">
    <w:name w:val="font5"/>
    <w:basedOn w:val="a"/>
    <w:rsid w:val="00214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214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font7">
    <w:name w:val="font7"/>
    <w:basedOn w:val="a"/>
    <w:rsid w:val="00214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5">
    <w:name w:val="xl65"/>
    <w:basedOn w:val="a"/>
    <w:rsid w:val="002145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2145D7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2145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2145D7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2145D7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8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47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2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282D"/>
  </w:style>
  <w:style w:type="paragraph" w:styleId="a6">
    <w:name w:val="footer"/>
    <w:basedOn w:val="a"/>
    <w:link w:val="a7"/>
    <w:uiPriority w:val="99"/>
    <w:unhideWhenUsed/>
    <w:rsid w:val="00F72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282D"/>
  </w:style>
  <w:style w:type="paragraph" w:styleId="a8">
    <w:name w:val="Balloon Text"/>
    <w:basedOn w:val="a"/>
    <w:link w:val="a9"/>
    <w:uiPriority w:val="99"/>
    <w:semiHidden/>
    <w:unhideWhenUsed/>
    <w:rsid w:val="00497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7FC4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unhideWhenUsed/>
    <w:rsid w:val="00497FC4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497FC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497FC4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7FC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7FC4"/>
    <w:rPr>
      <w:b/>
      <w:bCs/>
      <w:sz w:val="20"/>
      <w:szCs w:val="20"/>
    </w:rPr>
  </w:style>
  <w:style w:type="paragraph" w:styleId="af">
    <w:name w:val="footnote text"/>
    <w:basedOn w:val="a"/>
    <w:link w:val="af0"/>
    <w:uiPriority w:val="99"/>
    <w:semiHidden/>
    <w:unhideWhenUsed/>
    <w:rsid w:val="00B615E0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B615E0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B615E0"/>
    <w:rPr>
      <w:vertAlign w:val="superscript"/>
    </w:rPr>
  </w:style>
  <w:style w:type="paragraph" w:styleId="af2">
    <w:name w:val="Revision"/>
    <w:hidden/>
    <w:uiPriority w:val="99"/>
    <w:semiHidden/>
    <w:rsid w:val="00B43EC8"/>
    <w:pPr>
      <w:spacing w:after="0" w:line="240" w:lineRule="auto"/>
    </w:pPr>
  </w:style>
  <w:style w:type="character" w:styleId="af3">
    <w:name w:val="Hyperlink"/>
    <w:basedOn w:val="a0"/>
    <w:uiPriority w:val="99"/>
    <w:semiHidden/>
    <w:unhideWhenUsed/>
    <w:rsid w:val="002145D7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2145D7"/>
    <w:rPr>
      <w:color w:val="800080"/>
      <w:u w:val="single"/>
    </w:rPr>
  </w:style>
  <w:style w:type="paragraph" w:customStyle="1" w:styleId="font0">
    <w:name w:val="font0"/>
    <w:basedOn w:val="a"/>
    <w:rsid w:val="002145D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font5">
    <w:name w:val="font5"/>
    <w:basedOn w:val="a"/>
    <w:rsid w:val="00214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214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font7">
    <w:name w:val="font7"/>
    <w:basedOn w:val="a"/>
    <w:rsid w:val="00214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5">
    <w:name w:val="xl65"/>
    <w:basedOn w:val="a"/>
    <w:rsid w:val="002145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2145D7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2145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2145D7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2145D7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4480D-B1F6-4C80-BD6B-1401BC6BD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53241</Words>
  <Characters>303478</Characters>
  <Application>Microsoft Office Word</Application>
  <DocSecurity>0</DocSecurity>
  <Lines>2528</Lines>
  <Paragraphs>712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356007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САФАРОВА НАТАЛЬЯ АЛЕКСАНДРОВНА</dc:creator>
  <cp:lastModifiedBy>ДИКОВА НАДЕЖДА ЮРЬЕВНА</cp:lastModifiedBy>
  <cp:revision>2</cp:revision>
  <cp:lastPrinted>2019-12-02T17:13:00Z</cp:lastPrinted>
  <dcterms:created xsi:type="dcterms:W3CDTF">2020-01-09T08:46:00Z</dcterms:created>
  <dcterms:modified xsi:type="dcterms:W3CDTF">2020-01-09T08:46:00Z</dcterms:modified>
</cp:coreProperties>
</file>